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30F2" w14:textId="2AA295FE" w:rsidR="000651B5" w:rsidRDefault="000F25EB">
      <w:pPr>
        <w:spacing w:after="0" w:line="259" w:lineRule="auto"/>
        <w:ind w:left="292" w:right="337"/>
        <w:jc w:val="center"/>
      </w:pPr>
      <w:r>
        <w:rPr>
          <w:b/>
          <w:sz w:val="28"/>
        </w:rPr>
        <w:t xml:space="preserve">EXHIBIT </w:t>
      </w:r>
      <w:r w:rsidR="00EE7740">
        <w:rPr>
          <w:b/>
          <w:sz w:val="28"/>
        </w:rPr>
        <w:t>3</w:t>
      </w:r>
      <w:r w:rsidR="001B390B">
        <w:rPr>
          <w:b/>
          <w:sz w:val="28"/>
        </w:rPr>
        <w:t xml:space="preserve"> TO ULTIMO RESELLER AGREEMENT</w:t>
      </w:r>
      <w:r>
        <w:rPr>
          <w:b/>
          <w:sz w:val="28"/>
        </w:rPr>
        <w:t xml:space="preserve"> </w:t>
      </w:r>
    </w:p>
    <w:p w14:paraId="78497FAA" w14:textId="77777777" w:rsidR="000651B5" w:rsidRDefault="000F25EB">
      <w:pPr>
        <w:spacing w:after="0" w:line="259" w:lineRule="auto"/>
        <w:ind w:left="9" w:right="0" w:firstLine="0"/>
        <w:jc w:val="center"/>
      </w:pPr>
      <w:r>
        <w:rPr>
          <w:b/>
          <w:sz w:val="20"/>
        </w:rPr>
        <w:t xml:space="preserve"> </w:t>
      </w:r>
    </w:p>
    <w:p w14:paraId="36B38F19" w14:textId="77777777" w:rsidR="000651B5" w:rsidRDefault="000F25EB">
      <w:pPr>
        <w:spacing w:after="0" w:line="259" w:lineRule="auto"/>
        <w:ind w:left="0" w:right="61" w:firstLine="0"/>
        <w:jc w:val="center"/>
      </w:pPr>
      <w:r>
        <w:rPr>
          <w:b/>
          <w:sz w:val="20"/>
        </w:rPr>
        <w:t xml:space="preserve">ULTIMO TERMS AND CONDITIONS  </w:t>
      </w:r>
    </w:p>
    <w:p w14:paraId="2185931E" w14:textId="77777777" w:rsidR="000651B5" w:rsidRDefault="000F25EB">
      <w:pPr>
        <w:spacing w:after="0" w:line="259" w:lineRule="auto"/>
        <w:ind w:left="0" w:right="0" w:firstLine="0"/>
        <w:jc w:val="left"/>
      </w:pPr>
      <w:r>
        <w:t xml:space="preserve"> </w:t>
      </w:r>
    </w:p>
    <w:p w14:paraId="1C69A1FE" w14:textId="3165F617" w:rsidR="000651B5" w:rsidRDefault="000F25EB">
      <w:pPr>
        <w:ind w:left="-5" w:right="0"/>
      </w:pPr>
      <w:r>
        <w:t>Th</w:t>
      </w:r>
      <w:r w:rsidRPr="00C6749B">
        <w:t>ese Ultimo Terms and Conditions</w:t>
      </w:r>
      <w:r>
        <w:t xml:space="preserve"> </w:t>
      </w:r>
      <w:r w:rsidR="001E78BB">
        <w:t>(</w:t>
      </w:r>
      <w:r w:rsidR="000B28C4">
        <w:t>‘</w:t>
      </w:r>
      <w:r w:rsidR="000B28C4" w:rsidRPr="006F5637">
        <w:rPr>
          <w:i/>
        </w:rPr>
        <w:t>Agreement’</w:t>
      </w:r>
      <w:r w:rsidR="001E78BB">
        <w:rPr>
          <w:i/>
        </w:rPr>
        <w:t>)</w:t>
      </w:r>
      <w:r w:rsidR="000B28C4">
        <w:t xml:space="preserve"> </w:t>
      </w:r>
      <w:r>
        <w:t xml:space="preserve">comprise the entire </w:t>
      </w:r>
      <w:r w:rsidR="008651B8">
        <w:t>agreement</w:t>
      </w:r>
      <w:r>
        <w:t xml:space="preserve"> </w:t>
      </w:r>
      <w:r w:rsidR="00C6749B">
        <w:t xml:space="preserve">and govern the basis on </w:t>
      </w:r>
      <w:r>
        <w:t xml:space="preserve">which Ultimo will make available to Customer </w:t>
      </w:r>
      <w:r w:rsidR="00C6749B">
        <w:t xml:space="preserve">the ability to </w:t>
      </w:r>
      <w:r>
        <w:t>access and right</w:t>
      </w:r>
      <w:r w:rsidR="00C6749B">
        <w:t xml:space="preserve"> to</w:t>
      </w:r>
      <w:r>
        <w:t xml:space="preserve"> use </w:t>
      </w:r>
      <w:r w:rsidR="00C6749B">
        <w:t xml:space="preserve">the </w:t>
      </w:r>
      <w:r>
        <w:t>SaaS</w:t>
      </w:r>
      <w:r w:rsidR="00B249AE">
        <w:t>,</w:t>
      </w:r>
      <w:r>
        <w:t xml:space="preserve"> and </w:t>
      </w:r>
      <w:r w:rsidR="00C6749B">
        <w:t xml:space="preserve">provide </w:t>
      </w:r>
      <w:r>
        <w:t xml:space="preserve">Other Services </w:t>
      </w:r>
      <w:r w:rsidR="00C6749B">
        <w:t>agreed by the parties (</w:t>
      </w:r>
      <w:r>
        <w:t>as</w:t>
      </w:r>
      <w:r w:rsidR="00C6749B">
        <w:t xml:space="preserve"> such terms are</w:t>
      </w:r>
      <w:r>
        <w:t xml:space="preserve"> defined hereunder</w:t>
      </w:r>
      <w:r w:rsidR="00C6749B">
        <w:t>)</w:t>
      </w:r>
      <w:r>
        <w:t xml:space="preserve">. </w:t>
      </w:r>
      <w:r w:rsidR="009C15DC">
        <w:t>By a</w:t>
      </w:r>
      <w:r w:rsidR="00EC3D3C">
        <w:t>ccess</w:t>
      </w:r>
      <w:r w:rsidR="009C15DC">
        <w:t>ing</w:t>
      </w:r>
      <w:r w:rsidR="00EC3D3C">
        <w:t xml:space="preserve"> or </w:t>
      </w:r>
      <w:r w:rsidR="009C15DC">
        <w:t>using the</w:t>
      </w:r>
      <w:r w:rsidR="00EC3D3C">
        <w:t xml:space="preserve"> SaaS</w:t>
      </w:r>
      <w:r w:rsidR="009C15DC">
        <w:t xml:space="preserve"> or Other Services, Customer</w:t>
      </w:r>
      <w:r w:rsidR="003957B4">
        <w:t xml:space="preserve"> agrees to the terms of this Agreement.</w:t>
      </w:r>
    </w:p>
    <w:p w14:paraId="1B785AAD" w14:textId="77777777" w:rsidR="000651B5" w:rsidRDefault="000F25EB">
      <w:pPr>
        <w:spacing w:after="0" w:line="259" w:lineRule="auto"/>
        <w:ind w:left="0" w:right="0" w:firstLine="0"/>
        <w:jc w:val="left"/>
      </w:pPr>
      <w:r>
        <w:rPr>
          <w:b/>
        </w:rPr>
        <w:t xml:space="preserve"> </w:t>
      </w:r>
    </w:p>
    <w:p w14:paraId="733B6AAC" w14:textId="77777777" w:rsidR="000651B5" w:rsidRDefault="000F25EB">
      <w:pPr>
        <w:pStyle w:val="Heading1"/>
        <w:ind w:left="552" w:hanging="567"/>
      </w:pPr>
      <w:r>
        <w:t xml:space="preserve">DEFINITIONS </w:t>
      </w:r>
    </w:p>
    <w:p w14:paraId="497841CB" w14:textId="77777777" w:rsidR="000651B5" w:rsidRDefault="000F25EB">
      <w:pPr>
        <w:spacing w:after="0" w:line="259" w:lineRule="auto"/>
        <w:ind w:left="0" w:right="0" w:firstLine="0"/>
        <w:jc w:val="left"/>
      </w:pPr>
      <w:r>
        <w:t xml:space="preserve"> </w:t>
      </w:r>
    </w:p>
    <w:p w14:paraId="2580E596" w14:textId="35195239" w:rsidR="000651B5" w:rsidRDefault="000F25EB">
      <w:pPr>
        <w:ind w:left="-5" w:right="0"/>
      </w:pPr>
      <w:r>
        <w:t xml:space="preserve">The following </w:t>
      </w:r>
      <w:r w:rsidR="00C6749B">
        <w:t xml:space="preserve">definitions </w:t>
      </w:r>
      <w:r>
        <w:t xml:space="preserve">in </w:t>
      </w:r>
      <w:r w:rsidR="00E54F80">
        <w:t>this Agreement</w:t>
      </w:r>
      <w:r>
        <w:t xml:space="preserve"> and related documents will have the following meaning. </w:t>
      </w:r>
    </w:p>
    <w:p w14:paraId="5CF460FD" w14:textId="77777777" w:rsidR="000651B5" w:rsidRDefault="000F25EB">
      <w:pPr>
        <w:spacing w:after="0" w:line="259" w:lineRule="auto"/>
        <w:ind w:left="0" w:right="0" w:firstLine="0"/>
        <w:jc w:val="left"/>
      </w:pPr>
      <w:r>
        <w:t xml:space="preserve"> </w:t>
      </w:r>
    </w:p>
    <w:p w14:paraId="104560A5" w14:textId="2D99F162" w:rsidR="000651B5" w:rsidRDefault="000F25EB" w:rsidP="00E70027">
      <w:pPr>
        <w:ind w:left="-5" w:right="0"/>
      </w:pPr>
      <w:r>
        <w:t>‘</w:t>
      </w:r>
      <w:r>
        <w:rPr>
          <w:i/>
        </w:rPr>
        <w:t>Agreement’</w:t>
      </w:r>
      <w:r>
        <w:t xml:space="preserve">: any agreement or legal relationship(s) of any  nature between Parties in respect of or otherwise related to making available certain access to and rights of use of SaaS, and provision of Other Services, any amendment thereof or supplement thereto, as well as all acts related to performance of the Agreement(s); </w:t>
      </w:r>
    </w:p>
    <w:p w14:paraId="50994BEB" w14:textId="77777777" w:rsidR="000651B5" w:rsidRDefault="000F25EB">
      <w:pPr>
        <w:spacing w:after="0" w:line="259" w:lineRule="auto"/>
        <w:ind w:left="0" w:right="0" w:firstLine="0"/>
        <w:jc w:val="left"/>
      </w:pPr>
      <w:r>
        <w:t xml:space="preserve"> </w:t>
      </w:r>
    </w:p>
    <w:p w14:paraId="08AF0F13" w14:textId="7D6B9161" w:rsidR="000651B5" w:rsidRDefault="000F25EB">
      <w:pPr>
        <w:ind w:left="-5" w:right="0"/>
      </w:pPr>
      <w:r>
        <w:rPr>
          <w:i/>
        </w:rPr>
        <w:t>‘Affiliate’</w:t>
      </w:r>
      <w:r>
        <w:t xml:space="preserve">: all subsidiaries and other affiliates and related legal entities that directly or indirectly control, are controlled by, or are under common control with the Party specified. For the purposes of this definition, ‘control’ means the possession, direct or indirect, of at least fifty (50%) or more of the issued shares, voting stock, participating profit interest or other evidence of ownership; </w:t>
      </w:r>
    </w:p>
    <w:p w14:paraId="3EE212A3" w14:textId="77777777" w:rsidR="000651B5" w:rsidRDefault="000F25EB">
      <w:pPr>
        <w:spacing w:after="0" w:line="259" w:lineRule="auto"/>
        <w:ind w:left="0" w:right="0" w:firstLine="0"/>
        <w:jc w:val="left"/>
      </w:pPr>
      <w:r>
        <w:t xml:space="preserve"> </w:t>
      </w:r>
    </w:p>
    <w:p w14:paraId="31DFFAF0" w14:textId="7033C607" w:rsidR="000651B5" w:rsidRDefault="000F25EB" w:rsidP="000D3877">
      <w:pPr>
        <w:ind w:left="-5" w:right="0"/>
      </w:pPr>
      <w:r>
        <w:rPr>
          <w:i/>
        </w:rPr>
        <w:t>‘Business Day’</w:t>
      </w:r>
      <w:r>
        <w:t>: a day</w:t>
      </w:r>
      <w:r w:rsidR="000D3877">
        <w:t xml:space="preserve"> Monday to Friday</w:t>
      </w:r>
      <w:r w:rsidR="000B28C4">
        <w:t>,</w:t>
      </w:r>
      <w:r>
        <w:t xml:space="preserve"> from 08.30 to 17.00 local time </w:t>
      </w:r>
      <w:r w:rsidR="00FC5765">
        <w:t>in the Netherlands</w:t>
      </w:r>
      <w:r>
        <w:t>, e</w:t>
      </w:r>
      <w:r w:rsidR="000D3877">
        <w:t xml:space="preserve">xcept for national </w:t>
      </w:r>
      <w:r>
        <w:t xml:space="preserve">holidays in that country; </w:t>
      </w:r>
    </w:p>
    <w:p w14:paraId="78AA849B" w14:textId="77777777" w:rsidR="000651B5" w:rsidRDefault="000F25EB">
      <w:pPr>
        <w:spacing w:after="0" w:line="259" w:lineRule="auto"/>
        <w:ind w:left="0" w:right="0" w:firstLine="0"/>
        <w:jc w:val="left"/>
      </w:pPr>
      <w:r>
        <w:t xml:space="preserve"> </w:t>
      </w:r>
    </w:p>
    <w:p w14:paraId="40AE20B9" w14:textId="1C463451" w:rsidR="000651B5" w:rsidRDefault="000F25EB">
      <w:pPr>
        <w:ind w:left="-5" w:right="0"/>
      </w:pPr>
      <w:r w:rsidRPr="00106541">
        <w:t>‘</w:t>
      </w:r>
      <w:r w:rsidRPr="00106541">
        <w:rPr>
          <w:i/>
        </w:rPr>
        <w:t>Customer</w:t>
      </w:r>
      <w:r w:rsidRPr="00106541">
        <w:t xml:space="preserve">’: </w:t>
      </w:r>
      <w:r w:rsidR="000D3877" w:rsidRPr="00106541">
        <w:t xml:space="preserve">the </w:t>
      </w:r>
      <w:r w:rsidRPr="00106541">
        <w:t xml:space="preserve">person or legal entity with whom </w:t>
      </w:r>
      <w:r w:rsidR="00A6527E" w:rsidRPr="006F74C4">
        <w:t xml:space="preserve">Partner has signed an </w:t>
      </w:r>
      <w:r w:rsidR="004B486D">
        <w:t>O</w:t>
      </w:r>
      <w:r w:rsidR="00A6527E" w:rsidRPr="006F74C4">
        <w:t>rder</w:t>
      </w:r>
      <w:r w:rsidR="004B486D">
        <w:t xml:space="preserve"> Form</w:t>
      </w:r>
      <w:r w:rsidR="00A6527E" w:rsidRPr="006F74C4">
        <w:t xml:space="preserve"> for Ultimo products and/or </w:t>
      </w:r>
      <w:r w:rsidR="00106541" w:rsidRPr="006F74C4">
        <w:t>services and who is using such products and/or services</w:t>
      </w:r>
      <w:r w:rsidRPr="00106541">
        <w:t>;</w:t>
      </w:r>
      <w:r>
        <w:t xml:space="preserve"> </w:t>
      </w:r>
    </w:p>
    <w:p w14:paraId="732A4121" w14:textId="19338B26" w:rsidR="000651B5" w:rsidRDefault="000F25EB">
      <w:pPr>
        <w:spacing w:after="0" w:line="259" w:lineRule="auto"/>
        <w:ind w:left="0" w:right="0" w:firstLine="0"/>
        <w:jc w:val="left"/>
      </w:pPr>
      <w:r>
        <w:t xml:space="preserve"> </w:t>
      </w:r>
    </w:p>
    <w:p w14:paraId="696DE913" w14:textId="3719BCB1" w:rsidR="00132B7A" w:rsidRPr="00132B7A" w:rsidRDefault="00132B7A">
      <w:pPr>
        <w:spacing w:after="0" w:line="259" w:lineRule="auto"/>
        <w:ind w:left="0" w:right="0" w:firstLine="0"/>
        <w:jc w:val="left"/>
      </w:pPr>
      <w:r>
        <w:t>‘</w:t>
      </w:r>
      <w:r>
        <w:rPr>
          <w:i/>
        </w:rPr>
        <w:t>Customer Data’</w:t>
      </w:r>
      <w:r>
        <w:t xml:space="preserve">: any data (including personal data) which is held or processed by </w:t>
      </w:r>
      <w:r w:rsidR="00CD4997">
        <w:t>Ultimo</w:t>
      </w:r>
      <w:r>
        <w:t xml:space="preserve"> on </w:t>
      </w:r>
      <w:r w:rsidR="00B249AE">
        <w:t xml:space="preserve">the </w:t>
      </w:r>
      <w:r w:rsidR="00CD4997">
        <w:t>SaaS on behalf of the Customer;</w:t>
      </w:r>
    </w:p>
    <w:p w14:paraId="375040E4" w14:textId="7AF540B6" w:rsidR="000651B5" w:rsidRDefault="000F25EB">
      <w:pPr>
        <w:spacing w:after="0" w:line="259" w:lineRule="auto"/>
        <w:ind w:left="0" w:right="0" w:firstLine="0"/>
        <w:jc w:val="left"/>
      </w:pPr>
      <w:r>
        <w:t xml:space="preserve"> </w:t>
      </w:r>
    </w:p>
    <w:p w14:paraId="0BA94638" w14:textId="7168ADA3" w:rsidR="005436C1" w:rsidRPr="006F5637" w:rsidRDefault="005436C1" w:rsidP="007F3637">
      <w:pPr>
        <w:spacing w:after="0" w:line="259" w:lineRule="auto"/>
        <w:ind w:left="0" w:right="0" w:firstLine="0"/>
      </w:pPr>
      <w:r>
        <w:t>‘</w:t>
      </w:r>
      <w:r>
        <w:rPr>
          <w:i/>
        </w:rPr>
        <w:t xml:space="preserve">Data Protection Legislation’ </w:t>
      </w:r>
      <w:r w:rsidRPr="006F5637">
        <w:t xml:space="preserve">all applicable legislation and regulations relating to personal data which apply to a party </w:t>
      </w:r>
      <w:r w:rsidR="006F251E">
        <w:t>regarding</w:t>
      </w:r>
      <w:r w:rsidRPr="006F5637">
        <w:t xml:space="preserve"> the processing of personal data, including the General Data Protection Regulation (EU) 2016/679 (‘GDPR’) and any applicable law or regulation which super</w:t>
      </w:r>
      <w:r w:rsidR="006F251E">
        <w:t>sedes or replaces the foregoing;</w:t>
      </w:r>
    </w:p>
    <w:p w14:paraId="0B9E0D00" w14:textId="57DA302A" w:rsidR="005436C1" w:rsidRPr="006F5637" w:rsidRDefault="005436C1">
      <w:pPr>
        <w:spacing w:after="0" w:line="259" w:lineRule="auto"/>
        <w:ind w:left="0" w:right="0" w:firstLine="0"/>
        <w:jc w:val="left"/>
        <w:rPr>
          <w:i/>
        </w:rPr>
      </w:pPr>
    </w:p>
    <w:p w14:paraId="1CD640B3" w14:textId="2CD53D9C" w:rsidR="000651B5" w:rsidRDefault="000F25EB">
      <w:pPr>
        <w:spacing w:after="0" w:line="259" w:lineRule="auto"/>
        <w:ind w:left="0" w:right="0" w:firstLine="0"/>
        <w:jc w:val="left"/>
      </w:pPr>
      <w:r>
        <w:t>‘</w:t>
      </w:r>
      <w:r>
        <w:rPr>
          <w:i/>
        </w:rPr>
        <w:t>Documentation</w:t>
      </w:r>
      <w:r>
        <w:t xml:space="preserve">’: official Ultimo user manuals, </w:t>
      </w:r>
      <w:hyperlink r:id="rId11">
        <w:r>
          <w:rPr>
            <w:color w:val="0000FF"/>
            <w:u w:val="single" w:color="0000FF"/>
          </w:rPr>
          <w:t>Ultimo</w:t>
        </w:r>
      </w:hyperlink>
      <w:hyperlink r:id="rId12">
        <w:r>
          <w:rPr>
            <w:color w:val="0000FF"/>
          </w:rPr>
          <w:t xml:space="preserve"> </w:t>
        </w:r>
      </w:hyperlink>
    </w:p>
    <w:p w14:paraId="627CCCA5" w14:textId="68768F1A" w:rsidR="000651B5" w:rsidRDefault="000F25EB">
      <w:pPr>
        <w:ind w:left="-5" w:right="0"/>
      </w:pPr>
      <w:hyperlink r:id="rId13">
        <w:r>
          <w:rPr>
            <w:color w:val="0000FF"/>
            <w:u w:val="single" w:color="0000FF"/>
          </w:rPr>
          <w:t>Support Policy</w:t>
        </w:r>
      </w:hyperlink>
      <w:hyperlink r:id="rId14">
        <w:r>
          <w:t>,</w:t>
        </w:r>
      </w:hyperlink>
      <w:hyperlink r:id="rId15">
        <w:r>
          <w:t xml:space="preserve"> </w:t>
        </w:r>
      </w:hyperlink>
      <w:hyperlink r:id="rId16">
        <w:r>
          <w:rPr>
            <w:color w:val="0000FF"/>
            <w:u w:val="single" w:color="0000FF"/>
          </w:rPr>
          <w:t>Ultimo Training &amp; Services Policy</w:t>
        </w:r>
      </w:hyperlink>
      <w:hyperlink r:id="rId17">
        <w:r>
          <w:t>,</w:t>
        </w:r>
      </w:hyperlink>
      <w:hyperlink r:id="rId18">
        <w:r>
          <w:t xml:space="preserve"> </w:t>
        </w:r>
      </w:hyperlink>
      <w:hyperlink r:id="rId19">
        <w:r>
          <w:rPr>
            <w:color w:val="0000FF"/>
            <w:u w:val="single" w:color="0000FF"/>
          </w:rPr>
          <w:t>Ultimo</w:t>
        </w:r>
      </w:hyperlink>
      <w:hyperlink r:id="rId20">
        <w:r>
          <w:rPr>
            <w:color w:val="0000FF"/>
          </w:rPr>
          <w:t xml:space="preserve"> </w:t>
        </w:r>
      </w:hyperlink>
      <w:hyperlink r:id="rId21">
        <w:r>
          <w:rPr>
            <w:color w:val="0000FF"/>
            <w:u w:val="single" w:color="0000FF"/>
          </w:rPr>
          <w:t>Privacy Policy</w:t>
        </w:r>
      </w:hyperlink>
      <w:hyperlink r:id="rId22">
        <w:r>
          <w:t xml:space="preserve"> </w:t>
        </w:r>
      </w:hyperlink>
      <w:r>
        <w:t xml:space="preserve">and other official Ultimo policies with respect to the SaaS or Other Services, as made available </w:t>
      </w:r>
      <w:r w:rsidR="00B97312">
        <w:t xml:space="preserve">and as may be updated </w:t>
      </w:r>
      <w:r>
        <w:t xml:space="preserve">by Ultimo from time to time, either on its website or otherwise; </w:t>
      </w:r>
    </w:p>
    <w:p w14:paraId="68C3C9EE" w14:textId="77777777" w:rsidR="000651B5" w:rsidRDefault="000F25EB">
      <w:pPr>
        <w:spacing w:after="0" w:line="259" w:lineRule="auto"/>
        <w:ind w:left="0" w:right="0" w:firstLine="0"/>
        <w:jc w:val="left"/>
      </w:pPr>
      <w:r>
        <w:t xml:space="preserve"> </w:t>
      </w:r>
    </w:p>
    <w:p w14:paraId="3A269032" w14:textId="2BA8FB40" w:rsidR="000651B5" w:rsidRDefault="000F25EB">
      <w:pPr>
        <w:ind w:left="-5" w:right="0"/>
      </w:pPr>
      <w:r w:rsidRPr="00E644BB">
        <w:t>‘</w:t>
      </w:r>
      <w:r w:rsidRPr="00E644BB">
        <w:rPr>
          <w:i/>
        </w:rPr>
        <w:t>Error</w:t>
      </w:r>
      <w:r w:rsidRPr="00E644BB">
        <w:t>’</w:t>
      </w:r>
      <w:r>
        <w:t xml:space="preserve">: an error in the SaaS that means that it does not meet the respective Documentation </w:t>
      </w:r>
      <w:r w:rsidR="00B97312">
        <w:t xml:space="preserve">relating thereto </w:t>
      </w:r>
      <w:r>
        <w:t xml:space="preserve">in a </w:t>
      </w:r>
      <w:r>
        <w:t>substantial way</w:t>
      </w:r>
      <w:r w:rsidR="00B97312">
        <w:t xml:space="preserve"> and which</w:t>
      </w:r>
      <w:r>
        <w:t xml:space="preserve"> can be shown and reproduced by Customer to Ultimo; </w:t>
      </w:r>
    </w:p>
    <w:p w14:paraId="747694BE" w14:textId="77777777" w:rsidR="000651B5" w:rsidRDefault="000F25EB">
      <w:pPr>
        <w:spacing w:after="0" w:line="259" w:lineRule="auto"/>
        <w:ind w:left="0" w:right="0" w:firstLine="0"/>
        <w:jc w:val="left"/>
      </w:pPr>
      <w:r>
        <w:t xml:space="preserve"> </w:t>
      </w:r>
    </w:p>
    <w:p w14:paraId="2EEF10BF" w14:textId="5A8FFDCF" w:rsidR="00BD2AC9" w:rsidRDefault="000F25EB">
      <w:pPr>
        <w:ind w:left="-5" w:right="0"/>
      </w:pPr>
      <w:r>
        <w:t>‘</w:t>
      </w:r>
      <w:r>
        <w:rPr>
          <w:i/>
        </w:rPr>
        <w:t>Fee</w:t>
      </w:r>
      <w:r w:rsidR="00B97312">
        <w:rPr>
          <w:i/>
        </w:rPr>
        <w:t>s</w:t>
      </w:r>
      <w:r>
        <w:t xml:space="preserve">’: the fees </w:t>
      </w:r>
      <w:r w:rsidR="00CE73E4">
        <w:t>payable</w:t>
      </w:r>
      <w:r>
        <w:t xml:space="preserve"> by Customer to </w:t>
      </w:r>
      <w:r w:rsidR="00C5425A">
        <w:t xml:space="preserve">Partner or </w:t>
      </w:r>
      <w:r>
        <w:t>Ultimo</w:t>
      </w:r>
      <w:r w:rsidR="00E644BB">
        <w:t xml:space="preserve"> in</w:t>
      </w:r>
      <w:r>
        <w:t xml:space="preserve"> consideration </w:t>
      </w:r>
      <w:r w:rsidR="00CE73E4">
        <w:t>for the provision of the Services under</w:t>
      </w:r>
      <w:r>
        <w:t xml:space="preserve"> th</w:t>
      </w:r>
      <w:r w:rsidR="00CE73E4">
        <w:t>is</w:t>
      </w:r>
      <w:r>
        <w:t xml:space="preserve"> Agreement</w:t>
      </w:r>
      <w:r w:rsidR="008651B8">
        <w:t xml:space="preserve">, </w:t>
      </w:r>
      <w:r w:rsidR="003F25FC">
        <w:t xml:space="preserve">including the SaaS Fee and any Services Fees, </w:t>
      </w:r>
      <w:r w:rsidR="008651B8">
        <w:t>as set out in an Order Form</w:t>
      </w:r>
      <w:r>
        <w:t xml:space="preserve"> or as otherwise described in </w:t>
      </w:r>
      <w:r w:rsidR="00E54F80">
        <w:t>this Agreement</w:t>
      </w:r>
      <w:r>
        <w:t xml:space="preserve">; </w:t>
      </w:r>
    </w:p>
    <w:p w14:paraId="2F3B8E08" w14:textId="77777777" w:rsidR="00C5425A" w:rsidRDefault="00C5425A">
      <w:pPr>
        <w:ind w:left="-5" w:right="0"/>
      </w:pPr>
    </w:p>
    <w:p w14:paraId="6FFB4B14" w14:textId="4F3F9F6E" w:rsidR="00BD2AC9" w:rsidRDefault="00BD2AC9">
      <w:pPr>
        <w:ind w:left="-5" w:right="0"/>
      </w:pPr>
      <w:r>
        <w:t>‘</w:t>
      </w:r>
      <w:r w:rsidRPr="006F5637">
        <w:rPr>
          <w:i/>
        </w:rPr>
        <w:t>Initial Period’</w:t>
      </w:r>
      <w:r w:rsidR="004B486D">
        <w:rPr>
          <w:i/>
        </w:rPr>
        <w:t>:</w:t>
      </w:r>
      <w:r>
        <w:t xml:space="preserve"> the initial fixed period for the SaaS subscription </w:t>
      </w:r>
    </w:p>
    <w:p w14:paraId="0A15E4D6" w14:textId="77777777" w:rsidR="000651B5" w:rsidRDefault="000F25EB">
      <w:pPr>
        <w:spacing w:after="0" w:line="259" w:lineRule="auto"/>
        <w:ind w:left="0" w:right="0" w:firstLine="0"/>
        <w:jc w:val="left"/>
      </w:pPr>
      <w:r>
        <w:t xml:space="preserve"> </w:t>
      </w:r>
    </w:p>
    <w:p w14:paraId="523A1292" w14:textId="3A921B41" w:rsidR="000651B5" w:rsidRDefault="000F25EB" w:rsidP="00B97312">
      <w:pPr>
        <w:ind w:left="-5" w:right="0"/>
      </w:pPr>
      <w:r>
        <w:t>‘</w:t>
      </w:r>
      <w:r>
        <w:rPr>
          <w:i/>
        </w:rPr>
        <w:t>Named User’</w:t>
      </w:r>
      <w:r>
        <w:t>: an individual person</w:t>
      </w:r>
      <w:r w:rsidR="00884ED4">
        <w:t>, being an employee, consultant, contractor of the Customer or its Affiliates,</w:t>
      </w:r>
      <w:r>
        <w:t xml:space="preserve"> that has its own unique identity for </w:t>
      </w:r>
      <w:r w:rsidR="00B97312">
        <w:t>accessing the</w:t>
      </w:r>
      <w:r>
        <w:t xml:space="preserve"> SaaS.</w:t>
      </w:r>
      <w:r w:rsidR="008D0A91">
        <w:t xml:space="preserve"> </w:t>
      </w:r>
      <w:r w:rsidR="005F5150">
        <w:t xml:space="preserve"> </w:t>
      </w:r>
      <w:r w:rsidR="008D0A91">
        <w:t xml:space="preserve"> </w:t>
      </w:r>
      <w:r>
        <w:t>Such a person may obtain such access on multiple devices</w:t>
      </w:r>
      <w:r w:rsidR="00AD4CB8">
        <w:t>,</w:t>
      </w:r>
      <w:r>
        <w:t xml:space="preserve"> but only one device at the same time. The Named User model is on a per-individual-basis, which may be reassigned by Customer</w:t>
      </w:r>
      <w:r w:rsidR="00884ED4">
        <w:t xml:space="preserve"> to another individual</w:t>
      </w:r>
      <w:r>
        <w:t xml:space="preserve"> after a minimum period of at least ten (10) Business Days; </w:t>
      </w:r>
    </w:p>
    <w:p w14:paraId="2CD6D182" w14:textId="1C6B685E" w:rsidR="008651B8" w:rsidRDefault="008651B8">
      <w:pPr>
        <w:ind w:left="-5" w:right="0"/>
      </w:pPr>
    </w:p>
    <w:p w14:paraId="5F8FADCC" w14:textId="4C51C983" w:rsidR="008651B8" w:rsidRDefault="008651B8">
      <w:pPr>
        <w:ind w:left="-5" w:right="0"/>
      </w:pPr>
      <w:r w:rsidRPr="007A6B4B">
        <w:t>‘</w:t>
      </w:r>
      <w:r w:rsidRPr="006F5637">
        <w:rPr>
          <w:i/>
        </w:rPr>
        <w:t>Order Form’</w:t>
      </w:r>
      <w:r w:rsidRPr="007A6B4B">
        <w:t>:</w:t>
      </w:r>
      <w:r>
        <w:t xml:space="preserve"> </w:t>
      </w:r>
      <w:r w:rsidR="007A6B4B">
        <w:t>an order form agreed by the</w:t>
      </w:r>
      <w:r w:rsidR="00117F41">
        <w:t xml:space="preserve"> Partner and Customer</w:t>
      </w:r>
      <w:r w:rsidR="007A6B4B">
        <w:t xml:space="preserve"> Parties for any of the Services</w:t>
      </w:r>
      <w:r w:rsidR="00AD4CB8">
        <w:t>.</w:t>
      </w:r>
    </w:p>
    <w:p w14:paraId="18E75F2E" w14:textId="77777777" w:rsidR="000651B5" w:rsidRDefault="000F25EB">
      <w:pPr>
        <w:spacing w:after="0" w:line="259" w:lineRule="auto"/>
        <w:ind w:left="0" w:right="0" w:firstLine="0"/>
        <w:jc w:val="left"/>
      </w:pPr>
      <w:r>
        <w:t xml:space="preserve"> </w:t>
      </w:r>
    </w:p>
    <w:p w14:paraId="1CADEE29" w14:textId="36FDC132" w:rsidR="000651B5" w:rsidRDefault="000F25EB">
      <w:pPr>
        <w:ind w:left="-5" w:right="0"/>
      </w:pPr>
      <w:r>
        <w:t>‘</w:t>
      </w:r>
      <w:r>
        <w:rPr>
          <w:i/>
        </w:rPr>
        <w:t>Other Services’</w:t>
      </w:r>
      <w:r>
        <w:t>: all services of whatever nature</w:t>
      </w:r>
      <w:r w:rsidR="00FC6897">
        <w:t xml:space="preserve"> that are not SaaS,</w:t>
      </w:r>
      <w:r>
        <w:t xml:space="preserve"> such as, but not limited to, consultancy, consultancy subscription arrangements</w:t>
      </w:r>
      <w:r w:rsidR="00A37F02">
        <w:t>, Support,</w:t>
      </w:r>
      <w:r>
        <w:t xml:space="preserve"> and other services</w:t>
      </w:r>
      <w:r w:rsidR="007A6B4B">
        <w:t>, to be</w:t>
      </w:r>
      <w:r>
        <w:t xml:space="preserve"> provided by Ultimo to Customer</w:t>
      </w:r>
      <w:r w:rsidR="007A6B4B">
        <w:t xml:space="preserve"> under this Agreement</w:t>
      </w:r>
      <w:r w:rsidR="000447F4">
        <w:t>;</w:t>
      </w:r>
    </w:p>
    <w:p w14:paraId="5796532A" w14:textId="77777777" w:rsidR="000651B5" w:rsidRDefault="000F25EB">
      <w:pPr>
        <w:spacing w:after="0" w:line="259" w:lineRule="auto"/>
        <w:ind w:left="0" w:right="0" w:firstLine="0"/>
        <w:jc w:val="left"/>
      </w:pPr>
      <w:r>
        <w:t xml:space="preserve"> </w:t>
      </w:r>
    </w:p>
    <w:p w14:paraId="3A84FEC2" w14:textId="2EED0851" w:rsidR="004B486D" w:rsidRDefault="004B486D" w:rsidP="00B41A50">
      <w:pPr>
        <w:ind w:left="-5" w:right="0"/>
      </w:pPr>
      <w:r>
        <w:t>‘Partner’: the entity which Customer enters into the Order Form for Services;</w:t>
      </w:r>
    </w:p>
    <w:p w14:paraId="655DF40E" w14:textId="77777777" w:rsidR="004B486D" w:rsidRDefault="004B486D" w:rsidP="00B41A50">
      <w:pPr>
        <w:ind w:left="-5" w:right="0"/>
      </w:pPr>
    </w:p>
    <w:p w14:paraId="782FB177" w14:textId="494D6E15" w:rsidR="000651B5" w:rsidRDefault="000F25EB" w:rsidP="00B41A50">
      <w:pPr>
        <w:ind w:left="-5" w:right="0"/>
      </w:pPr>
      <w:r>
        <w:t>‘</w:t>
      </w:r>
      <w:r>
        <w:rPr>
          <w:i/>
        </w:rPr>
        <w:t>Party’</w:t>
      </w:r>
      <w:r>
        <w:t xml:space="preserve">: Customer or Ultimo, </w:t>
      </w:r>
      <w:r w:rsidR="00B41A50">
        <w:t>and together the ‘</w:t>
      </w:r>
      <w:r w:rsidR="00B41A50">
        <w:rPr>
          <w:i/>
        </w:rPr>
        <w:t>Parties’</w:t>
      </w:r>
      <w:r>
        <w:t xml:space="preserve">; </w:t>
      </w:r>
    </w:p>
    <w:p w14:paraId="31256D88" w14:textId="13301293" w:rsidR="0030556E" w:rsidRDefault="0030556E" w:rsidP="00B41A50">
      <w:pPr>
        <w:ind w:left="-5" w:right="0"/>
      </w:pPr>
    </w:p>
    <w:p w14:paraId="36455EE2" w14:textId="06D2C1AE" w:rsidR="0030556E" w:rsidRDefault="0030556E" w:rsidP="00B41A50">
      <w:pPr>
        <w:ind w:left="-5" w:right="0"/>
      </w:pPr>
      <w:r>
        <w:t>‘</w:t>
      </w:r>
      <w:r w:rsidRPr="002E078F">
        <w:rPr>
          <w:i/>
        </w:rPr>
        <w:t>Privacy Policy’</w:t>
      </w:r>
      <w:r>
        <w:t xml:space="preserve">: </w:t>
      </w:r>
      <w:r w:rsidR="00AD4CB8">
        <w:t>Ultimo’s</w:t>
      </w:r>
      <w:r>
        <w:t xml:space="preserve"> privacy policy, as made available and as may be updated by Ultimo from time to time, either on its website</w:t>
      </w:r>
      <w:r w:rsidR="00FC1F76">
        <w:t>,</w:t>
      </w:r>
      <w:r>
        <w:t xml:space="preserve"> </w:t>
      </w:r>
      <w:hyperlink r:id="rId23" w:history="1">
        <w:r w:rsidR="00FC1F76" w:rsidRPr="00ED2B17">
          <w:rPr>
            <w:rStyle w:val="Hyperlink"/>
          </w:rPr>
          <w:t>https://www.ultimo.com/nl/policies/privacy</w:t>
        </w:r>
      </w:hyperlink>
      <w:r w:rsidR="00FC1F76">
        <w:t xml:space="preserve"> </w:t>
      </w:r>
      <w:r w:rsidR="00FC1F76" w:rsidRPr="00FC1F76">
        <w:t xml:space="preserve"> </w:t>
      </w:r>
      <w:r>
        <w:t>or otherwise;</w:t>
      </w:r>
    </w:p>
    <w:p w14:paraId="5F6AA60F" w14:textId="36AC0B74" w:rsidR="00BD2AC9" w:rsidRDefault="000F25EB" w:rsidP="00141BD6">
      <w:pPr>
        <w:spacing w:after="0" w:line="259" w:lineRule="auto"/>
        <w:ind w:left="0" w:right="0" w:firstLine="0"/>
        <w:jc w:val="left"/>
      </w:pPr>
      <w:r>
        <w:t xml:space="preserve"> </w:t>
      </w:r>
    </w:p>
    <w:p w14:paraId="169541B0" w14:textId="3BAB4D7B" w:rsidR="00BD2AC9" w:rsidRPr="006F5637" w:rsidRDefault="00BD2AC9">
      <w:pPr>
        <w:ind w:left="-5" w:right="0"/>
        <w:rPr>
          <w:i/>
        </w:rPr>
      </w:pPr>
      <w:r w:rsidRPr="00AF0037">
        <w:rPr>
          <w:i/>
        </w:rPr>
        <w:t>‘Renewal Period’</w:t>
      </w:r>
      <w:r w:rsidRPr="006F5637">
        <w:rPr>
          <w:i/>
        </w:rPr>
        <w:t xml:space="preserve"> </w:t>
      </w:r>
      <w:r w:rsidR="00AF0037">
        <w:t xml:space="preserve">the </w:t>
      </w:r>
      <w:r w:rsidR="00AF0037" w:rsidRPr="00F837CB">
        <w:t>renewal period for the SaaS subscription</w:t>
      </w:r>
      <w:r w:rsidR="00F837CB" w:rsidRPr="00F837CB">
        <w:t>;</w:t>
      </w:r>
    </w:p>
    <w:p w14:paraId="523300F7" w14:textId="77777777" w:rsidR="000651B5" w:rsidRDefault="000F25EB">
      <w:pPr>
        <w:spacing w:after="0" w:line="259" w:lineRule="auto"/>
        <w:ind w:left="0" w:right="0" w:firstLine="0"/>
        <w:jc w:val="left"/>
      </w:pPr>
      <w:r>
        <w:t xml:space="preserve"> </w:t>
      </w:r>
    </w:p>
    <w:p w14:paraId="15DF2748" w14:textId="5E5CEC60" w:rsidR="000651B5" w:rsidRDefault="000F25EB">
      <w:pPr>
        <w:ind w:left="-5" w:right="0"/>
      </w:pPr>
      <w:r>
        <w:rPr>
          <w:i/>
        </w:rPr>
        <w:t>'SaaS’</w:t>
      </w:r>
      <w:r>
        <w:t xml:space="preserve">: </w:t>
      </w:r>
      <w:r w:rsidR="00B740FC">
        <w:t xml:space="preserve">the </w:t>
      </w:r>
      <w:r w:rsidR="00F128D0">
        <w:t xml:space="preserve">Ultimo EAM (Enterprise Asset Management) </w:t>
      </w:r>
      <w:r w:rsidR="00B740FC">
        <w:t xml:space="preserve">software </w:t>
      </w:r>
      <w:r>
        <w:t xml:space="preserve">to be made available by Ultimo to Customer’s Named Users </w:t>
      </w:r>
      <w:r w:rsidR="003F1ED6">
        <w:t xml:space="preserve">under and in accordance with this Agreement </w:t>
      </w:r>
      <w:r w:rsidR="00B740FC">
        <w:t>on a software-as-a-service basis</w:t>
      </w:r>
      <w:r>
        <w:t xml:space="preserve">; </w:t>
      </w:r>
    </w:p>
    <w:p w14:paraId="2CF2A93C" w14:textId="74D43B8B" w:rsidR="000651B5" w:rsidRDefault="000651B5">
      <w:pPr>
        <w:spacing w:after="0" w:line="259" w:lineRule="auto"/>
        <w:ind w:left="0" w:right="0" w:firstLine="0"/>
        <w:jc w:val="left"/>
      </w:pPr>
    </w:p>
    <w:p w14:paraId="33EBDD32" w14:textId="7C4130A9" w:rsidR="000651B5" w:rsidRDefault="000F25EB">
      <w:pPr>
        <w:ind w:left="-5" w:right="0"/>
      </w:pPr>
      <w:r>
        <w:rPr>
          <w:i/>
        </w:rPr>
        <w:t>'Services’</w:t>
      </w:r>
      <w:r>
        <w:t xml:space="preserve">: </w:t>
      </w:r>
      <w:r w:rsidR="003F1ED6">
        <w:t xml:space="preserve">the </w:t>
      </w:r>
      <w:r>
        <w:t xml:space="preserve">SaaS </w:t>
      </w:r>
      <w:r w:rsidR="003F1ED6">
        <w:t>and any</w:t>
      </w:r>
      <w:r>
        <w:t xml:space="preserve"> Other Services to be </w:t>
      </w:r>
      <w:r w:rsidR="003F1ED6">
        <w:t>provided</w:t>
      </w:r>
      <w:r>
        <w:t xml:space="preserve"> by Ultimo for </w:t>
      </w:r>
      <w:r w:rsidR="003F1ED6">
        <w:t xml:space="preserve">the </w:t>
      </w:r>
      <w:r>
        <w:t>Customer</w:t>
      </w:r>
      <w:r w:rsidR="003F1ED6">
        <w:t xml:space="preserve"> under this Agreement</w:t>
      </w:r>
      <w:r w:rsidR="00F837CB">
        <w:t>;</w:t>
      </w:r>
    </w:p>
    <w:p w14:paraId="3F133901" w14:textId="77777777" w:rsidR="00985CDD" w:rsidRDefault="00985CDD">
      <w:pPr>
        <w:ind w:left="-5" w:right="0"/>
      </w:pPr>
    </w:p>
    <w:p w14:paraId="01A51B56" w14:textId="0CFD3CA9" w:rsidR="003F25FC" w:rsidRPr="003F25FC" w:rsidRDefault="003F25FC">
      <w:pPr>
        <w:ind w:left="-5" w:right="0"/>
      </w:pPr>
      <w:r w:rsidRPr="009E0620">
        <w:rPr>
          <w:i/>
        </w:rPr>
        <w:t>‘Services Fees’</w:t>
      </w:r>
      <w:r w:rsidRPr="009E0620">
        <w:t>: the fees payable for any Other Services,</w:t>
      </w:r>
      <w:r w:rsidR="00985CDD" w:rsidRPr="009E0620">
        <w:t xml:space="preserve"> at the </w:t>
      </w:r>
      <w:r w:rsidR="009E0620" w:rsidRPr="0008167E">
        <w:t>Ultimo</w:t>
      </w:r>
      <w:r w:rsidR="009E0620" w:rsidRPr="009E0620">
        <w:t xml:space="preserve">’s </w:t>
      </w:r>
      <w:r w:rsidR="00985CDD" w:rsidRPr="009E0620">
        <w:t>then current rates for such services</w:t>
      </w:r>
      <w:r w:rsidR="00F837CB" w:rsidRPr="009E0620">
        <w:t>;</w:t>
      </w:r>
    </w:p>
    <w:p w14:paraId="7A919875" w14:textId="77777777" w:rsidR="000651B5" w:rsidRDefault="000F25EB">
      <w:pPr>
        <w:spacing w:after="0" w:line="259" w:lineRule="auto"/>
        <w:ind w:left="0" w:right="0" w:firstLine="0"/>
        <w:jc w:val="left"/>
      </w:pPr>
      <w:r>
        <w:t xml:space="preserve"> </w:t>
      </w:r>
    </w:p>
    <w:p w14:paraId="3E92C3C7" w14:textId="77777777" w:rsidR="000651B5" w:rsidRDefault="000F25EB">
      <w:pPr>
        <w:ind w:left="-5" w:right="0"/>
      </w:pPr>
      <w:r>
        <w:t>‘</w:t>
      </w:r>
      <w:r>
        <w:rPr>
          <w:i/>
        </w:rPr>
        <w:t>Supplier</w:t>
      </w:r>
      <w:r>
        <w:t xml:space="preserve">’: supplier(s), subcontractor(s) or licensor(s) of </w:t>
      </w:r>
    </w:p>
    <w:p w14:paraId="1F6D8C20" w14:textId="77777777" w:rsidR="000651B5" w:rsidRDefault="000F25EB">
      <w:pPr>
        <w:ind w:left="-5" w:right="0"/>
      </w:pPr>
      <w:r>
        <w:t xml:space="preserve">Ultimo; </w:t>
      </w:r>
    </w:p>
    <w:p w14:paraId="48A57181" w14:textId="77777777" w:rsidR="000651B5" w:rsidRDefault="000F25EB">
      <w:pPr>
        <w:spacing w:after="0" w:line="259" w:lineRule="auto"/>
        <w:ind w:left="0" w:right="0" w:firstLine="0"/>
        <w:jc w:val="left"/>
      </w:pPr>
      <w:r>
        <w:t xml:space="preserve"> </w:t>
      </w:r>
    </w:p>
    <w:p w14:paraId="3B8CC44C" w14:textId="5230A178" w:rsidR="008A6829" w:rsidRPr="005229C6" w:rsidRDefault="008A6829">
      <w:pPr>
        <w:ind w:left="-5" w:right="0"/>
      </w:pPr>
      <w:r>
        <w:rPr>
          <w:i/>
        </w:rPr>
        <w:t xml:space="preserve">‘Support’: </w:t>
      </w:r>
      <w:r>
        <w:t xml:space="preserve">the support to be provided by Ultimo </w:t>
      </w:r>
      <w:r w:rsidR="00825E27">
        <w:t xml:space="preserve">directly </w:t>
      </w:r>
      <w:r>
        <w:t xml:space="preserve">to the Customer in respect of the SaaS. </w:t>
      </w:r>
    </w:p>
    <w:p w14:paraId="61752D61" w14:textId="77777777" w:rsidR="008A6829" w:rsidRDefault="008A6829">
      <w:pPr>
        <w:ind w:left="-5" w:right="0"/>
        <w:rPr>
          <w:i/>
        </w:rPr>
      </w:pPr>
    </w:p>
    <w:p w14:paraId="0E003F74" w14:textId="7AAA411A" w:rsidR="000651B5" w:rsidRDefault="000F25EB">
      <w:pPr>
        <w:ind w:left="-5" w:right="0"/>
      </w:pPr>
      <w:r w:rsidRPr="00F837CB">
        <w:rPr>
          <w:i/>
        </w:rPr>
        <w:t>‘Term</w:t>
      </w:r>
      <w:r w:rsidRPr="00F837CB">
        <w:t xml:space="preserve">’: the </w:t>
      </w:r>
      <w:r w:rsidR="00AF0037" w:rsidRPr="00F837CB">
        <w:t xml:space="preserve">term of the SaaS subscription, being the </w:t>
      </w:r>
      <w:r w:rsidR="00BD2AC9" w:rsidRPr="00F837CB">
        <w:t>Initial Period</w:t>
      </w:r>
      <w:r w:rsidRPr="00F837CB">
        <w:t xml:space="preserve"> </w:t>
      </w:r>
      <w:r w:rsidR="00BD2AC9" w:rsidRPr="00F837CB">
        <w:t xml:space="preserve">together with </w:t>
      </w:r>
      <w:r w:rsidRPr="00F837CB">
        <w:t xml:space="preserve">any </w:t>
      </w:r>
      <w:r w:rsidR="00BD2AC9" w:rsidRPr="00F837CB">
        <w:t>Renewal Periods</w:t>
      </w:r>
      <w:r w:rsidR="00825E27">
        <w:t>;</w:t>
      </w:r>
      <w:r>
        <w:t xml:space="preserve"> </w:t>
      </w:r>
    </w:p>
    <w:p w14:paraId="3A8EF399" w14:textId="77777777" w:rsidR="000651B5" w:rsidRDefault="000F25EB">
      <w:pPr>
        <w:spacing w:after="0" w:line="259" w:lineRule="auto"/>
        <w:ind w:left="0" w:right="0" w:firstLine="0"/>
        <w:jc w:val="left"/>
      </w:pPr>
      <w:r>
        <w:t xml:space="preserve"> </w:t>
      </w:r>
    </w:p>
    <w:p w14:paraId="1923FFBD" w14:textId="72BA4E6E" w:rsidR="000651B5" w:rsidRDefault="000F25EB">
      <w:pPr>
        <w:ind w:left="-5" w:right="0"/>
      </w:pPr>
      <w:r w:rsidRPr="00F837CB">
        <w:t>‘</w:t>
      </w:r>
      <w:r w:rsidRPr="00F837CB">
        <w:rPr>
          <w:i/>
        </w:rPr>
        <w:t>Ultimo’</w:t>
      </w:r>
      <w:r w:rsidRPr="00F837CB">
        <w:t xml:space="preserve">: </w:t>
      </w:r>
      <w:r w:rsidR="00BD2AC9" w:rsidRPr="00F837CB">
        <w:t xml:space="preserve">shall </w:t>
      </w:r>
      <w:r w:rsidR="00F837CB" w:rsidRPr="003C400F">
        <w:t>mean IFS Ultimo B.V and its applicable Affiliates</w:t>
      </w:r>
      <w:r w:rsidRPr="00F837CB">
        <w:t>.</w:t>
      </w:r>
      <w:r>
        <w:t xml:space="preserve"> </w:t>
      </w:r>
    </w:p>
    <w:p w14:paraId="11834EF0" w14:textId="227F35BA" w:rsidR="00132B7A" w:rsidRDefault="00132B7A">
      <w:pPr>
        <w:ind w:left="-5" w:right="0"/>
      </w:pPr>
    </w:p>
    <w:p w14:paraId="053CD7DF" w14:textId="6379ECCF" w:rsidR="00132B7A" w:rsidRDefault="00132B7A">
      <w:pPr>
        <w:ind w:left="-5" w:right="0"/>
      </w:pPr>
      <w:r>
        <w:t>The terms ‘</w:t>
      </w:r>
      <w:r w:rsidRPr="002579F0">
        <w:rPr>
          <w:i/>
        </w:rPr>
        <w:t>controller’</w:t>
      </w:r>
      <w:r>
        <w:t>, ‘</w:t>
      </w:r>
      <w:r w:rsidRPr="002579F0">
        <w:rPr>
          <w:i/>
        </w:rPr>
        <w:t>processor’</w:t>
      </w:r>
      <w:r>
        <w:t>, ‘</w:t>
      </w:r>
      <w:r w:rsidRPr="002579F0">
        <w:rPr>
          <w:i/>
        </w:rPr>
        <w:t>personal data’</w:t>
      </w:r>
      <w:r>
        <w:t xml:space="preserve">, </w:t>
      </w:r>
      <w:r w:rsidRPr="002579F0">
        <w:rPr>
          <w:i/>
        </w:rPr>
        <w:t>data subject’</w:t>
      </w:r>
      <w:r>
        <w:t>, ‘</w:t>
      </w:r>
      <w:r w:rsidRPr="002579F0">
        <w:rPr>
          <w:i/>
        </w:rPr>
        <w:t>data protection impact assessment’</w:t>
      </w:r>
      <w:r>
        <w:t xml:space="preserve"> and ‘</w:t>
      </w:r>
      <w:r w:rsidRPr="00AD4CB8">
        <w:rPr>
          <w:i/>
          <w:iCs/>
        </w:rPr>
        <w:t>personal data breach’</w:t>
      </w:r>
      <w:r>
        <w:t xml:space="preserve"> shall each have the meanings set out in the Data Protection Legislation.</w:t>
      </w:r>
    </w:p>
    <w:p w14:paraId="1516B042" w14:textId="77777777" w:rsidR="000651B5" w:rsidRDefault="000F25EB">
      <w:pPr>
        <w:spacing w:after="0" w:line="259" w:lineRule="auto"/>
        <w:ind w:left="0" w:right="0" w:firstLine="0"/>
        <w:jc w:val="left"/>
      </w:pPr>
      <w:r>
        <w:t xml:space="preserve"> </w:t>
      </w:r>
    </w:p>
    <w:p w14:paraId="2274891A" w14:textId="77777777" w:rsidR="000651B5" w:rsidRDefault="000F25EB">
      <w:pPr>
        <w:pStyle w:val="Heading1"/>
        <w:ind w:left="552" w:hanging="567"/>
      </w:pPr>
      <w:r>
        <w:t xml:space="preserve">TERMS &amp; AGREEMENT </w:t>
      </w:r>
    </w:p>
    <w:p w14:paraId="6BBC7BF7" w14:textId="77777777" w:rsidR="000651B5" w:rsidRDefault="000F25EB">
      <w:pPr>
        <w:spacing w:after="8" w:line="259" w:lineRule="auto"/>
        <w:ind w:left="0" w:right="0" w:firstLine="0"/>
        <w:jc w:val="left"/>
      </w:pPr>
      <w:r>
        <w:t xml:space="preserve"> </w:t>
      </w:r>
    </w:p>
    <w:p w14:paraId="6F53EDD6" w14:textId="075ED992" w:rsidR="000651B5" w:rsidRDefault="00AF2303" w:rsidP="00AD4CB8">
      <w:pPr>
        <w:tabs>
          <w:tab w:val="center" w:pos="2141"/>
        </w:tabs>
        <w:ind w:left="-15" w:right="0" w:firstLine="0"/>
      </w:pPr>
      <w:r>
        <w:t xml:space="preserve">2.1 </w:t>
      </w:r>
      <w:r w:rsidR="00E54F80">
        <w:t>This Agreement</w:t>
      </w:r>
      <w:r w:rsidR="000F25EB">
        <w:t xml:space="preserve"> shall apply to all </w:t>
      </w:r>
      <w:r w:rsidR="004B486D">
        <w:t xml:space="preserve">Services </w:t>
      </w:r>
      <w:r w:rsidR="00966C65">
        <w:t>to the exclusion of any other terms which the Customer may seek to impose or incorporate, or which are implied by law, trade custom, practice or course of dealing</w:t>
      </w:r>
      <w:r w:rsidR="000F25EB">
        <w:t xml:space="preserve">. </w:t>
      </w:r>
    </w:p>
    <w:p w14:paraId="45602115" w14:textId="65540CEE" w:rsidR="001F74F2" w:rsidRDefault="001F74F2" w:rsidP="008D3D78">
      <w:pPr>
        <w:ind w:left="0" w:right="0" w:firstLine="0"/>
      </w:pPr>
    </w:p>
    <w:p w14:paraId="6480E3F8" w14:textId="5CCD5CED" w:rsidR="001F74F2" w:rsidRDefault="001F74F2" w:rsidP="008D3D78">
      <w:pPr>
        <w:ind w:left="0" w:right="0" w:firstLine="0"/>
      </w:pPr>
      <w:r>
        <w:t>2.2</w:t>
      </w:r>
      <w:r w:rsidR="00AD4CB8">
        <w:t xml:space="preserve"> </w:t>
      </w:r>
      <w:r w:rsidR="00F1123D">
        <w:t>Not used.</w:t>
      </w:r>
    </w:p>
    <w:p w14:paraId="336E81A7" w14:textId="476820AD" w:rsidR="001F74F2" w:rsidRDefault="001F74F2" w:rsidP="008D3D78">
      <w:pPr>
        <w:ind w:left="0" w:right="0" w:firstLine="0"/>
      </w:pPr>
    </w:p>
    <w:p w14:paraId="00BA7A52" w14:textId="52F9100C" w:rsidR="001F74F2" w:rsidRDefault="001F74F2" w:rsidP="008D3D78">
      <w:pPr>
        <w:ind w:left="0" w:right="0" w:firstLine="0"/>
      </w:pPr>
      <w:r>
        <w:t xml:space="preserve">2.3 </w:t>
      </w:r>
      <w:r w:rsidR="00F837CB">
        <w:t>Not used</w:t>
      </w:r>
      <w:r>
        <w:t>.</w:t>
      </w:r>
    </w:p>
    <w:p w14:paraId="1DBD8C79" w14:textId="5ED3F61D" w:rsidR="001F74F2" w:rsidRDefault="001F74F2" w:rsidP="008D3D78">
      <w:pPr>
        <w:ind w:left="0" w:right="0" w:firstLine="0"/>
      </w:pPr>
    </w:p>
    <w:p w14:paraId="0495B192" w14:textId="2BF911BA" w:rsidR="001F74F2" w:rsidRPr="00F837CB" w:rsidRDefault="001F74F2" w:rsidP="008D3D78">
      <w:pPr>
        <w:ind w:left="0" w:right="0" w:firstLine="0"/>
      </w:pPr>
      <w:r>
        <w:t xml:space="preserve">2.4 </w:t>
      </w:r>
      <w:r w:rsidR="00F837CB" w:rsidRPr="00F837CB">
        <w:t>Not used</w:t>
      </w:r>
      <w:r w:rsidRPr="00F837CB">
        <w:t>.</w:t>
      </w:r>
    </w:p>
    <w:p w14:paraId="5733BB47" w14:textId="2D92D932" w:rsidR="000651B5" w:rsidRPr="00F837CB" w:rsidRDefault="000F25EB" w:rsidP="001F74F2">
      <w:pPr>
        <w:spacing w:after="5" w:line="259" w:lineRule="auto"/>
        <w:ind w:left="0" w:right="0" w:firstLine="0"/>
        <w:jc w:val="left"/>
      </w:pPr>
      <w:r w:rsidRPr="00F837CB">
        <w:t xml:space="preserve"> </w:t>
      </w:r>
      <w:r w:rsidRPr="00F837CB">
        <w:rPr>
          <w:b/>
        </w:rPr>
        <w:t xml:space="preserve"> </w:t>
      </w:r>
    </w:p>
    <w:p w14:paraId="76A48189" w14:textId="77777777" w:rsidR="000651B5" w:rsidRPr="00F837CB" w:rsidRDefault="000F25EB">
      <w:pPr>
        <w:pStyle w:val="Heading1"/>
        <w:ind w:left="552" w:hanging="567"/>
      </w:pPr>
      <w:r w:rsidRPr="00F837CB">
        <w:t xml:space="preserve">SAAS </w:t>
      </w:r>
    </w:p>
    <w:p w14:paraId="200A5072" w14:textId="77777777" w:rsidR="000651B5" w:rsidRPr="00F837CB" w:rsidRDefault="000F25EB">
      <w:pPr>
        <w:spacing w:after="0" w:line="259" w:lineRule="auto"/>
        <w:ind w:left="0" w:right="0" w:firstLine="0"/>
        <w:jc w:val="left"/>
      </w:pPr>
      <w:r w:rsidRPr="00F837CB">
        <w:t xml:space="preserve"> </w:t>
      </w:r>
    </w:p>
    <w:p w14:paraId="46BCD9A4" w14:textId="66CC9E6F" w:rsidR="000651B5" w:rsidRDefault="000F25EB">
      <w:pPr>
        <w:ind w:left="-5" w:right="0"/>
      </w:pPr>
      <w:r w:rsidRPr="00F837CB">
        <w:t xml:space="preserve">3.1 From the Start Date set forth in the relevant </w:t>
      </w:r>
      <w:r w:rsidR="00F837CB" w:rsidRPr="003C400F">
        <w:t>Partner order</w:t>
      </w:r>
      <w:r w:rsidRPr="00F837CB">
        <w:t xml:space="preserve"> Ultimo shall </w:t>
      </w:r>
      <w:r w:rsidR="005D6831" w:rsidRPr="00F837CB">
        <w:t xml:space="preserve">grant a non-exclusive, non-transferable right, during the Term, </w:t>
      </w:r>
      <w:r w:rsidR="00F36FF2" w:rsidRPr="00F837CB">
        <w:t xml:space="preserve">to the </w:t>
      </w:r>
      <w:r w:rsidR="002579F0" w:rsidRPr="00F837CB">
        <w:t>Customer and its</w:t>
      </w:r>
      <w:r w:rsidR="00F36FF2" w:rsidRPr="00F837CB">
        <w:t xml:space="preserve"> Named Users </w:t>
      </w:r>
      <w:r w:rsidR="005D6831" w:rsidRPr="00F837CB">
        <w:t>to access and use the SaaS</w:t>
      </w:r>
      <w:r w:rsidR="00256DD5" w:rsidRPr="00F837CB">
        <w:t xml:space="preserve"> for its own internal business operations</w:t>
      </w:r>
      <w:r w:rsidR="005D6831" w:rsidRPr="00F837CB">
        <w:t>,</w:t>
      </w:r>
      <w:r w:rsidRPr="00F837CB">
        <w:t xml:space="preserve"> in accordance with such </w:t>
      </w:r>
      <w:r w:rsidR="00F837CB" w:rsidRPr="00F837CB">
        <w:t xml:space="preserve">Partner order </w:t>
      </w:r>
      <w:r w:rsidR="00BA7F79" w:rsidRPr="00F837CB">
        <w:t>and this</w:t>
      </w:r>
      <w:r w:rsidRPr="00F837CB">
        <w:t xml:space="preserve"> Agreement</w:t>
      </w:r>
      <w:r w:rsidR="005D6831" w:rsidRPr="00F837CB">
        <w:t xml:space="preserve">, </w:t>
      </w:r>
      <w:r w:rsidRPr="00F837CB">
        <w:t>on an as-is basis</w:t>
      </w:r>
      <w:r w:rsidR="00AF0032" w:rsidRPr="00F837CB">
        <w:t>,</w:t>
      </w:r>
      <w:r w:rsidRPr="00F837CB">
        <w:t xml:space="preserve"> except </w:t>
      </w:r>
      <w:r w:rsidR="00AF0032" w:rsidRPr="00F837CB">
        <w:t xml:space="preserve">as </w:t>
      </w:r>
      <w:r w:rsidRPr="00F837CB">
        <w:t>explicitly set forth otherwise in the then current Documentation hereunder.</w:t>
      </w:r>
      <w:r>
        <w:t xml:space="preserve"> </w:t>
      </w:r>
    </w:p>
    <w:p w14:paraId="55F63335" w14:textId="77777777" w:rsidR="000651B5" w:rsidRDefault="000F25EB">
      <w:pPr>
        <w:spacing w:after="0" w:line="259" w:lineRule="auto"/>
        <w:ind w:left="0" w:right="0" w:firstLine="0"/>
        <w:jc w:val="left"/>
      </w:pPr>
      <w:r>
        <w:t xml:space="preserve"> </w:t>
      </w:r>
    </w:p>
    <w:p w14:paraId="61174ECB" w14:textId="52E6EBFA" w:rsidR="000651B5" w:rsidRDefault="000F25EB">
      <w:pPr>
        <w:ind w:left="-5" w:right="0"/>
      </w:pPr>
      <w:r>
        <w:t>3.2</w:t>
      </w:r>
      <w:r w:rsidR="00B30801">
        <w:t xml:space="preserve"> </w:t>
      </w:r>
      <w:r w:rsidR="0052482A">
        <w:t xml:space="preserve">The </w:t>
      </w:r>
      <w:r>
        <w:t xml:space="preserve">SaaS shall be considered to be accepted unconditionally on the respective Start Date. During the Term, Ultimo will make commercially reasonable efforts to </w:t>
      </w:r>
      <w:r w:rsidR="00F36FF2">
        <w:t xml:space="preserve">make the </w:t>
      </w:r>
      <w:r>
        <w:t xml:space="preserve">SaaS </w:t>
      </w:r>
      <w:r w:rsidR="00F36FF2">
        <w:t>available</w:t>
      </w:r>
      <w:r>
        <w:t xml:space="preserve">. </w:t>
      </w:r>
    </w:p>
    <w:p w14:paraId="5636BA14" w14:textId="0D59A794" w:rsidR="000651B5" w:rsidRDefault="000F25EB">
      <w:pPr>
        <w:spacing w:after="5" w:line="259" w:lineRule="auto"/>
        <w:ind w:left="0" w:right="0" w:firstLine="0"/>
        <w:jc w:val="left"/>
      </w:pPr>
      <w:r>
        <w:t xml:space="preserve"> </w:t>
      </w:r>
    </w:p>
    <w:p w14:paraId="0C8D8688" w14:textId="49495BE2" w:rsidR="000651B5" w:rsidRDefault="000F25EB">
      <w:pPr>
        <w:ind w:left="-5" w:right="0"/>
      </w:pPr>
      <w:r>
        <w:t>3.3</w:t>
      </w:r>
      <w:r>
        <w:rPr>
          <w:rFonts w:ascii="Arial" w:eastAsia="Arial" w:hAnsi="Arial" w:cs="Arial"/>
        </w:rPr>
        <w:t xml:space="preserve"> </w:t>
      </w:r>
      <w:r w:rsidRPr="00983E30">
        <w:t>Ultimo expressly disclaims and Customer hereby expressly waives all warranties, express or implied, including, without limitation, warranties of merchantability and fitness for a particular purpose.</w:t>
      </w:r>
      <w:r>
        <w:t xml:space="preserve"> Ultimo does not warrant and specifically disclaims any representations that the SaaS shall meet Customer’s requirements or that the operation of the </w:t>
      </w:r>
      <w:r w:rsidR="008756F8">
        <w:t xml:space="preserve">SaaS </w:t>
      </w:r>
      <w:r>
        <w:t>or its use shall be uninterrupted</w:t>
      </w:r>
      <w:r w:rsidR="00621FEB">
        <w:t>, available</w:t>
      </w:r>
      <w:r>
        <w:t xml:space="preserve"> or error-free, or that errors or other defects in the SaaS, if any, shall be corrected. Ultimo’s limited warranty set forth herein is in lieu of all liabilities or obligations of Ultimo for damages arising out of or in connection with</w:t>
      </w:r>
      <w:r w:rsidR="00633407">
        <w:t>,</w:t>
      </w:r>
      <w:r>
        <w:t xml:space="preserve"> </w:t>
      </w:r>
      <w:r w:rsidR="00633407">
        <w:t xml:space="preserve">and the </w:t>
      </w:r>
      <w:r>
        <w:t xml:space="preserve">use of the SaaS or related Other Services. </w:t>
      </w:r>
      <w:r w:rsidR="00633407">
        <w:t xml:space="preserve">Customer </w:t>
      </w:r>
      <w:r>
        <w:t xml:space="preserve">acknowledges that the SaaS </w:t>
      </w:r>
      <w:r w:rsidR="007363D4">
        <w:t xml:space="preserve">shall </w:t>
      </w:r>
      <w:r w:rsidR="007363D4">
        <w:t xml:space="preserve">materially comply with the </w:t>
      </w:r>
      <w:r w:rsidR="006324D6">
        <w:t>D</w:t>
      </w:r>
      <w:r w:rsidR="007363D4">
        <w:t>ocumentation</w:t>
      </w:r>
      <w:r>
        <w:t xml:space="preserve">. </w:t>
      </w:r>
      <w:r w:rsidR="007E7F55">
        <w:t xml:space="preserve">The Customer assumes sole responsibility for its use </w:t>
      </w:r>
      <w:r w:rsidR="00C073B0">
        <w:t xml:space="preserve">of </w:t>
      </w:r>
      <w:r w:rsidR="007E7F55">
        <w:t xml:space="preserve">and for </w:t>
      </w:r>
      <w:r w:rsidR="00C073B0">
        <w:t xml:space="preserve">any </w:t>
      </w:r>
      <w:r w:rsidR="007E7F55">
        <w:t>results obtained from the use of the SaaS</w:t>
      </w:r>
      <w:r w:rsidR="00C073B0">
        <w:t>, and Ultimo shall not be liable for any damage or loss caused by errors or omissions in any information or instructions provided to Ultimo, or inputted or uploaded to the SaaS, by the Customer</w:t>
      </w:r>
      <w:r w:rsidR="002E078F">
        <w:t>, incorrect use of the SaaS by the Customer,</w:t>
      </w:r>
      <w:r w:rsidR="00C073B0">
        <w:t xml:space="preserve"> or any actions taken by Ultimo at the Customer’s direction</w:t>
      </w:r>
      <w:r>
        <w:t xml:space="preserve">. </w:t>
      </w:r>
    </w:p>
    <w:p w14:paraId="52F91557" w14:textId="610320E5" w:rsidR="000651B5" w:rsidRDefault="000F25EB" w:rsidP="00C01F6A">
      <w:pPr>
        <w:spacing w:after="0" w:line="259" w:lineRule="auto"/>
        <w:ind w:left="0" w:right="0" w:firstLine="0"/>
        <w:jc w:val="left"/>
      </w:pPr>
      <w:r>
        <w:t xml:space="preserve"> </w:t>
      </w:r>
      <w:r>
        <w:rPr>
          <w:b/>
        </w:rPr>
        <w:t xml:space="preserve"> </w:t>
      </w:r>
    </w:p>
    <w:p w14:paraId="38B485CB" w14:textId="545E4ADE" w:rsidR="000651B5" w:rsidRDefault="000F25EB">
      <w:pPr>
        <w:pStyle w:val="Heading1"/>
        <w:ind w:left="345" w:hanging="360"/>
      </w:pPr>
      <w:r>
        <w:t>OTHER SERVICES</w:t>
      </w:r>
      <w:r>
        <w:rPr>
          <w:b w:val="0"/>
        </w:rPr>
        <w:t xml:space="preserve"> </w:t>
      </w:r>
    </w:p>
    <w:p w14:paraId="007D98C3" w14:textId="77777777" w:rsidR="000651B5" w:rsidRDefault="000F25EB">
      <w:pPr>
        <w:spacing w:after="5" w:line="259" w:lineRule="auto"/>
        <w:ind w:left="0" w:right="0" w:firstLine="0"/>
        <w:jc w:val="left"/>
      </w:pPr>
      <w:r>
        <w:t xml:space="preserve"> </w:t>
      </w:r>
    </w:p>
    <w:p w14:paraId="6D5A2669" w14:textId="49EB5576" w:rsidR="000651B5" w:rsidRDefault="000F25EB">
      <w:pPr>
        <w:ind w:left="-5" w:right="0"/>
      </w:pPr>
      <w:r>
        <w:t>4.1.</w:t>
      </w:r>
      <w:r>
        <w:rPr>
          <w:rFonts w:ascii="Arial" w:eastAsia="Arial" w:hAnsi="Arial" w:cs="Arial"/>
        </w:rPr>
        <w:t xml:space="preserve"> </w:t>
      </w:r>
      <w:r w:rsidR="005C0C1A">
        <w:t xml:space="preserve">Customer and Ultimo agree that Ultimo may render certain Other Services to Customer under this Agreement. </w:t>
      </w:r>
      <w:r>
        <w:t xml:space="preserve">Ultimo shall </w:t>
      </w:r>
      <w:r w:rsidR="00E76670">
        <w:t>provide such</w:t>
      </w:r>
      <w:r>
        <w:t xml:space="preserve"> Other Services to Customer</w:t>
      </w:r>
      <w:r w:rsidR="00E76670">
        <w:t xml:space="preserve"> </w:t>
      </w:r>
      <w:r>
        <w:t xml:space="preserve">in accordance with </w:t>
      </w:r>
      <w:r w:rsidR="00E76670">
        <w:t>this</w:t>
      </w:r>
      <w:r>
        <w:t xml:space="preserve"> Agreement. The Services shall be rendered at a location to be determined by Ultimo unless it has been agreed otherwise in writing between Parties. </w:t>
      </w:r>
    </w:p>
    <w:p w14:paraId="3680857B" w14:textId="77777777" w:rsidR="000651B5" w:rsidRDefault="000F25EB">
      <w:pPr>
        <w:spacing w:after="5" w:line="259" w:lineRule="auto"/>
        <w:ind w:left="0" w:right="0" w:firstLine="0"/>
        <w:jc w:val="left"/>
      </w:pPr>
      <w:r>
        <w:t xml:space="preserve"> </w:t>
      </w:r>
    </w:p>
    <w:p w14:paraId="7B8D7DF2" w14:textId="643A77DE" w:rsidR="000651B5" w:rsidRDefault="000F25EB">
      <w:pPr>
        <w:ind w:left="-5" w:right="0"/>
      </w:pPr>
      <w:r>
        <w:t>4.2.</w:t>
      </w:r>
      <w:r>
        <w:rPr>
          <w:rFonts w:ascii="Arial" w:eastAsia="Arial" w:hAnsi="Arial" w:cs="Arial"/>
        </w:rPr>
        <w:t xml:space="preserve"> </w:t>
      </w:r>
      <w:r>
        <w:t xml:space="preserve">Ultimo shall make commercially reasonable efforts to provide Other Services. All </w:t>
      </w:r>
      <w:r w:rsidR="008572C6">
        <w:t xml:space="preserve">time </w:t>
      </w:r>
      <w:r>
        <w:t xml:space="preserve">schedules </w:t>
      </w:r>
      <w:r w:rsidR="00E76670">
        <w:t>agreed by the parties in an Order Form</w:t>
      </w:r>
      <w:r>
        <w:t xml:space="preserve"> </w:t>
      </w:r>
      <w:r w:rsidR="00A16983">
        <w:t>are based on</w:t>
      </w:r>
      <w:r>
        <w:t xml:space="preserve"> Customer information and circumstances known to Ultimo when the </w:t>
      </w:r>
      <w:r w:rsidR="00E76670">
        <w:t>relevant</w:t>
      </w:r>
      <w:r>
        <w:t xml:space="preserve"> </w:t>
      </w:r>
      <w:r w:rsidR="00286449">
        <w:t>Partner order</w:t>
      </w:r>
      <w:r>
        <w:t xml:space="preserve"> was concluded. </w:t>
      </w:r>
      <w:r w:rsidR="003079BE">
        <w:t>T</w:t>
      </w:r>
      <w:r w:rsidR="00382C69">
        <w:t>ime for performance is ‘not of the essence’</w:t>
      </w:r>
      <w:r w:rsidR="005F539B">
        <w:t>.</w:t>
      </w:r>
      <w:r w:rsidR="00382C69">
        <w:t xml:space="preserve"> </w:t>
      </w:r>
      <w:r w:rsidR="005F539B">
        <w:t>F</w:t>
      </w:r>
      <w:r w:rsidR="00A16983">
        <w:t>ailure to meet such a</w:t>
      </w:r>
      <w:r>
        <w:t xml:space="preserve"> schedule shall not be considered </w:t>
      </w:r>
      <w:r w:rsidR="00AA7F07">
        <w:t>a</w:t>
      </w:r>
      <w:r w:rsidR="00A16983">
        <w:t xml:space="preserve"> breach of this Agreement by</w:t>
      </w:r>
      <w:r>
        <w:t xml:space="preserve"> Ultimo. In the case that there is a risk of </w:t>
      </w:r>
      <w:r w:rsidR="00AA7F07">
        <w:t>delay, or has been a delay, in meeting a</w:t>
      </w:r>
      <w:r w:rsidR="00631BE8">
        <w:t>n agreed</w:t>
      </w:r>
      <w:r w:rsidR="00AA7F07">
        <w:t xml:space="preserve"> schedule</w:t>
      </w:r>
      <w:r>
        <w:t xml:space="preserve">, Parties shall consult as soon as possible. </w:t>
      </w:r>
      <w:r w:rsidR="00AA7F07">
        <w:t>Ultimo shall not be liable for any delay in providing the Other Services caused by the Customer, including failure to provide information or access required by Ultimo.</w:t>
      </w:r>
      <w:r w:rsidR="00130F99">
        <w:t xml:space="preserve"> In the event of any delays in the Customer’s provision of such assistance as agreed by the parties, Ultimo may adjust any agreed schedule as reasonably necessary.</w:t>
      </w:r>
    </w:p>
    <w:p w14:paraId="7E25AAF1" w14:textId="77777777" w:rsidR="000651B5" w:rsidRDefault="000F25EB">
      <w:pPr>
        <w:spacing w:after="5" w:line="259" w:lineRule="auto"/>
        <w:ind w:left="720" w:right="0" w:firstLine="0"/>
        <w:jc w:val="left"/>
      </w:pPr>
      <w:r>
        <w:t xml:space="preserve"> </w:t>
      </w:r>
    </w:p>
    <w:p w14:paraId="061BCD79" w14:textId="1B5424D4" w:rsidR="000651B5" w:rsidRDefault="000F25EB">
      <w:pPr>
        <w:ind w:left="-5" w:right="0"/>
      </w:pPr>
      <w:r>
        <w:t>4.3.</w:t>
      </w:r>
      <w:r>
        <w:rPr>
          <w:rFonts w:ascii="Arial" w:eastAsia="Arial" w:hAnsi="Arial" w:cs="Arial"/>
        </w:rPr>
        <w:t xml:space="preserve"> </w:t>
      </w:r>
      <w:r>
        <w:t xml:space="preserve">Customer acknowledges that </w:t>
      </w:r>
      <w:r w:rsidR="00AA7F07">
        <w:t xml:space="preserve">references to ‘days’ in </w:t>
      </w:r>
      <w:r>
        <w:t>communication</w:t>
      </w:r>
      <w:r w:rsidR="00AA7F07">
        <w:t>s</w:t>
      </w:r>
      <w:r>
        <w:t xml:space="preserve"> from Ultimo will </w:t>
      </w:r>
      <w:r w:rsidR="00AA7F07">
        <w:t>mean</w:t>
      </w:r>
      <w:r>
        <w:t xml:space="preserve"> Business Days</w:t>
      </w:r>
      <w:r w:rsidR="00AA7F07">
        <w:t xml:space="preserve"> unless otherwise specified</w:t>
      </w:r>
      <w:r>
        <w:t xml:space="preserve">. </w:t>
      </w:r>
    </w:p>
    <w:p w14:paraId="73A6606A" w14:textId="77777777" w:rsidR="000651B5" w:rsidRDefault="000F25EB">
      <w:pPr>
        <w:spacing w:after="0" w:line="259" w:lineRule="auto"/>
        <w:ind w:left="0" w:right="0" w:firstLine="0"/>
        <w:jc w:val="left"/>
      </w:pPr>
      <w:r>
        <w:t xml:space="preserve"> </w:t>
      </w:r>
    </w:p>
    <w:p w14:paraId="50CDAAF5" w14:textId="77777777" w:rsidR="000651B5" w:rsidRDefault="000F25EB">
      <w:pPr>
        <w:pStyle w:val="Heading1"/>
        <w:ind w:left="552" w:hanging="567"/>
      </w:pPr>
      <w:r>
        <w:t xml:space="preserve">FEE AND PAYMENT </w:t>
      </w:r>
    </w:p>
    <w:p w14:paraId="7D245AEF" w14:textId="48F81143" w:rsidR="000651B5" w:rsidRDefault="000F25EB">
      <w:pPr>
        <w:spacing w:after="5" w:line="259" w:lineRule="auto"/>
        <w:ind w:left="0" w:right="0" w:firstLine="0"/>
        <w:jc w:val="left"/>
      </w:pPr>
      <w:r>
        <w:t xml:space="preserve"> </w:t>
      </w:r>
    </w:p>
    <w:p w14:paraId="660F202A" w14:textId="25F22876" w:rsidR="0008486B" w:rsidRDefault="0008486B">
      <w:pPr>
        <w:spacing w:after="5" w:line="259" w:lineRule="auto"/>
        <w:ind w:left="0" w:right="0" w:firstLine="0"/>
        <w:jc w:val="left"/>
      </w:pPr>
      <w:r>
        <w:t>In the case of an order through a Partner, Customer shall pay all Fees to the Partner</w:t>
      </w:r>
      <w:r w:rsidR="00FB3F97">
        <w:t xml:space="preserve">.  In the case of an order </w:t>
      </w:r>
      <w:r w:rsidR="009E0620">
        <w:t xml:space="preserve">for Other Services </w:t>
      </w:r>
      <w:r w:rsidR="00FB3F97">
        <w:t>directly placed with Ultimo, the following clauses shall apply:</w:t>
      </w:r>
    </w:p>
    <w:p w14:paraId="1AEF2207" w14:textId="77777777" w:rsidR="001256B4" w:rsidRDefault="001256B4">
      <w:pPr>
        <w:spacing w:after="5" w:line="259" w:lineRule="auto"/>
        <w:ind w:left="0" w:right="0" w:firstLine="0"/>
        <w:jc w:val="left"/>
      </w:pPr>
    </w:p>
    <w:p w14:paraId="76C16C2C" w14:textId="254362F0" w:rsidR="000651B5" w:rsidRDefault="000F25EB">
      <w:pPr>
        <w:ind w:left="-5" w:right="0"/>
      </w:pPr>
      <w:r>
        <w:t>5.1</w:t>
      </w:r>
      <w:r>
        <w:rPr>
          <w:rFonts w:ascii="Arial" w:eastAsia="Arial" w:hAnsi="Arial" w:cs="Arial"/>
        </w:rPr>
        <w:t xml:space="preserve"> </w:t>
      </w:r>
      <w:r w:rsidRPr="00985CDD">
        <w:t>Customer</w:t>
      </w:r>
      <w:r>
        <w:t xml:space="preserve"> shall </w:t>
      </w:r>
      <w:r w:rsidR="005E0EFC">
        <w:t xml:space="preserve">pay the </w:t>
      </w:r>
      <w:r w:rsidR="009E0620">
        <w:t xml:space="preserve">Services </w:t>
      </w:r>
      <w:r>
        <w:t xml:space="preserve">Fees </w:t>
      </w:r>
      <w:r w:rsidR="005E0EFC">
        <w:t xml:space="preserve">as set out in the Order Form , as such </w:t>
      </w:r>
      <w:r w:rsidR="009E0620">
        <w:t xml:space="preserve">Services </w:t>
      </w:r>
      <w:r w:rsidR="005E0EFC">
        <w:t>Fees may be</w:t>
      </w:r>
      <w:r>
        <w:t xml:space="preserve"> </w:t>
      </w:r>
      <w:r w:rsidR="005E0EFC">
        <w:t xml:space="preserve">updated </w:t>
      </w:r>
      <w:r>
        <w:t>annually by Ultimo</w:t>
      </w:r>
      <w:r w:rsidR="008F5150">
        <w:t xml:space="preserve"> pursuant to clause 5.4</w:t>
      </w:r>
      <w:r>
        <w:t>.</w:t>
      </w:r>
      <w:r w:rsidR="008F5150">
        <w:t xml:space="preserve"> </w:t>
      </w:r>
      <w:r>
        <w:t xml:space="preserve">All rates, prices and other </w:t>
      </w:r>
      <w:r w:rsidR="009E0620">
        <w:t>f</w:t>
      </w:r>
      <w:r>
        <w:t xml:space="preserve">ees are net and shall be exclusive of VAT as well as withholding any other taxes and levies due under applicable law. </w:t>
      </w:r>
    </w:p>
    <w:p w14:paraId="755FBCCE" w14:textId="77777777" w:rsidR="000651B5" w:rsidRDefault="000F25EB">
      <w:pPr>
        <w:spacing w:after="5" w:line="259" w:lineRule="auto"/>
        <w:ind w:left="0" w:right="0" w:firstLine="0"/>
        <w:jc w:val="left"/>
      </w:pPr>
      <w:r>
        <w:t xml:space="preserve"> </w:t>
      </w:r>
    </w:p>
    <w:p w14:paraId="17BB689F" w14:textId="734698F6" w:rsidR="000651B5" w:rsidRDefault="000651B5">
      <w:pPr>
        <w:spacing w:after="5" w:line="259" w:lineRule="auto"/>
        <w:ind w:left="720" w:right="0" w:firstLine="0"/>
        <w:jc w:val="left"/>
      </w:pPr>
    </w:p>
    <w:p w14:paraId="0BA96B1D" w14:textId="7666FE7D" w:rsidR="000651B5" w:rsidRDefault="000F25EB">
      <w:pPr>
        <w:ind w:left="-5" w:right="0"/>
      </w:pPr>
      <w:r>
        <w:t>5.3</w:t>
      </w:r>
      <w:r>
        <w:rPr>
          <w:rFonts w:ascii="Arial" w:eastAsia="Arial" w:hAnsi="Arial" w:cs="Arial"/>
        </w:rPr>
        <w:t xml:space="preserve"> </w:t>
      </w:r>
      <w:r>
        <w:t xml:space="preserve">All invoices from Ultimo shall be paid no later than thirty (30) calendar days after the invoice date. Payment shall take place without any setoff, deduction or suspension. Objections, if any, against </w:t>
      </w:r>
      <w:r w:rsidR="009E0620">
        <w:t>f</w:t>
      </w:r>
      <w:r>
        <w:t xml:space="preserve">ees charged must be made known to Ultimo in writing before the </w:t>
      </w:r>
      <w:r w:rsidR="008F5150">
        <w:t xml:space="preserve">due </w:t>
      </w:r>
      <w:r>
        <w:t xml:space="preserve">date of the invoice concerned. </w:t>
      </w:r>
    </w:p>
    <w:p w14:paraId="7D7EF8B8" w14:textId="77777777" w:rsidR="000651B5" w:rsidRDefault="000F25EB">
      <w:pPr>
        <w:spacing w:after="5" w:line="259" w:lineRule="auto"/>
        <w:ind w:left="0" w:right="0" w:firstLine="0"/>
        <w:jc w:val="left"/>
      </w:pPr>
      <w:r>
        <w:t xml:space="preserve"> </w:t>
      </w:r>
    </w:p>
    <w:p w14:paraId="0B18AC19" w14:textId="44D982C3" w:rsidR="000651B5" w:rsidRDefault="000F25EB">
      <w:pPr>
        <w:ind w:left="-5" w:right="0"/>
      </w:pPr>
      <w:r>
        <w:t>5.4</w:t>
      </w:r>
      <w:r>
        <w:rPr>
          <w:rFonts w:ascii="Arial" w:eastAsia="Arial" w:hAnsi="Arial" w:cs="Arial"/>
        </w:rPr>
        <w:t xml:space="preserve"> </w:t>
      </w:r>
      <w:r>
        <w:t xml:space="preserve">Ultimo is authorised to adjust </w:t>
      </w:r>
      <w:r w:rsidR="009E0620">
        <w:t>any</w:t>
      </w:r>
      <w:r>
        <w:t xml:space="preserve"> applicable </w:t>
      </w:r>
      <w:r w:rsidR="009E0620">
        <w:t>f</w:t>
      </w:r>
      <w:r>
        <w:t>ees</w:t>
      </w:r>
      <w:r w:rsidR="009E0620">
        <w:t xml:space="preserve"> invoiced directly for Other Services and any other</w:t>
      </w:r>
      <w:r>
        <w:t xml:space="preserve"> rates and prices each year. If such an adjustment </w:t>
      </w:r>
      <w:r w:rsidR="005E489A">
        <w:t xml:space="preserve">would result in </w:t>
      </w:r>
      <w:r>
        <w:t xml:space="preserve">an increase that is higher than the index figure for Service Price Index (SPPI), as published by the </w:t>
      </w:r>
      <w:hyperlink r:id="rId24" w:anchor="/CBS/en/dataset/71821eng/table">
        <w:r>
          <w:t>Central Bureau for Statistics</w:t>
        </w:r>
      </w:hyperlink>
      <w:hyperlink r:id="rId25" w:anchor="/CBS/en/dataset/71821eng/table">
        <w:r>
          <w:t>,</w:t>
        </w:r>
      </w:hyperlink>
      <w:r>
        <w:t xml:space="preserve"> Ultimo shall notify Customer of the increase three (3) months prior to the adjustment taking effect. </w:t>
      </w:r>
    </w:p>
    <w:p w14:paraId="4C8EFB4C" w14:textId="04FE15C7" w:rsidR="000651B5" w:rsidRDefault="000F25EB">
      <w:pPr>
        <w:spacing w:after="5" w:line="259" w:lineRule="auto"/>
        <w:ind w:left="0" w:right="0" w:firstLine="0"/>
        <w:jc w:val="left"/>
      </w:pPr>
      <w:r>
        <w:t xml:space="preserve"> </w:t>
      </w:r>
    </w:p>
    <w:p w14:paraId="03E1DEDE" w14:textId="677A4555" w:rsidR="000651B5" w:rsidRDefault="000F25EB" w:rsidP="001F74F2">
      <w:pPr>
        <w:spacing w:after="5" w:line="259" w:lineRule="auto"/>
        <w:ind w:left="0" w:right="0" w:firstLine="0"/>
        <w:jc w:val="left"/>
      </w:pPr>
      <w:r>
        <w:t>5.</w:t>
      </w:r>
      <w:r w:rsidR="005E489A">
        <w:t>5</w:t>
      </w:r>
      <w:r>
        <w:rPr>
          <w:rFonts w:ascii="Arial" w:eastAsia="Arial" w:hAnsi="Arial" w:cs="Arial"/>
        </w:rPr>
        <w:t xml:space="preserve"> </w:t>
      </w:r>
      <w:r>
        <w:t xml:space="preserve">Customer shall undertake to pay all </w:t>
      </w:r>
      <w:r w:rsidR="009E0620">
        <w:t>f</w:t>
      </w:r>
      <w:r>
        <w:t xml:space="preserve">ees and travelling, hotel and incidental expenses reasonably incurred by Ultimo in carrying out the </w:t>
      </w:r>
      <w:r w:rsidR="009E0620">
        <w:t xml:space="preserve">Other </w:t>
      </w:r>
      <w:r>
        <w:t>Services. Customer shall provide remote access when required</w:t>
      </w:r>
      <w:r w:rsidR="005E489A">
        <w:t xml:space="preserve"> by Ultimo in order to provide the Services</w:t>
      </w:r>
      <w:r>
        <w:t xml:space="preserve">. </w:t>
      </w:r>
    </w:p>
    <w:p w14:paraId="0B2F9F54" w14:textId="77777777" w:rsidR="000651B5" w:rsidRDefault="000F25EB">
      <w:pPr>
        <w:spacing w:after="5" w:line="259" w:lineRule="auto"/>
        <w:ind w:left="720" w:right="0" w:firstLine="0"/>
        <w:jc w:val="left"/>
      </w:pPr>
      <w:r>
        <w:t xml:space="preserve"> </w:t>
      </w:r>
    </w:p>
    <w:p w14:paraId="3D00013A" w14:textId="385B0F97" w:rsidR="000651B5" w:rsidRDefault="000F25EB">
      <w:pPr>
        <w:ind w:left="-5" w:right="0"/>
      </w:pPr>
      <w:r>
        <w:t>5.</w:t>
      </w:r>
      <w:r w:rsidR="005E489A">
        <w:t>6</w:t>
      </w:r>
      <w:r>
        <w:rPr>
          <w:rFonts w:ascii="Arial" w:eastAsia="Arial" w:hAnsi="Arial" w:cs="Arial"/>
        </w:rPr>
        <w:t xml:space="preserve"> </w:t>
      </w:r>
      <w:r>
        <w:t xml:space="preserve">If Customer does not pay the amounts due within the period as referred to in Clause 5.3, then Customer shall be in default. In the event of a default (i) Ultimo </w:t>
      </w:r>
      <w:r w:rsidR="003D2F57">
        <w:t xml:space="preserve">may charge </w:t>
      </w:r>
      <w:r>
        <w:t xml:space="preserve">interest </w:t>
      </w:r>
      <w:r w:rsidR="003D2F57">
        <w:t xml:space="preserve">on the overdue amount at a rate </w:t>
      </w:r>
      <w:r>
        <w:t xml:space="preserve">of at least one and a half percent (1.5%) per month, </w:t>
      </w:r>
      <w:r w:rsidR="003D2F57">
        <w:t xml:space="preserve">from the due date for payment until fully paid, whether before or after judgment, </w:t>
      </w:r>
      <w:r>
        <w:t xml:space="preserve">as well as debt collection costs, and (ii) Ultimo (in addition to its other rights to which it is entitled under the Agreement) </w:t>
      </w:r>
      <w:r>
        <w:lastRenderedPageBreak/>
        <w:t xml:space="preserve">shall be authorised to suspend the respective Services or part thereof </w:t>
      </w:r>
      <w:r w:rsidR="003D2F57">
        <w:t>by giving notice to the Customer.</w:t>
      </w:r>
      <w:r>
        <w:t xml:space="preserve"> </w:t>
      </w:r>
    </w:p>
    <w:p w14:paraId="443BF240" w14:textId="77777777" w:rsidR="000651B5" w:rsidRDefault="000F25EB">
      <w:pPr>
        <w:spacing w:after="0" w:line="259" w:lineRule="auto"/>
        <w:ind w:left="0" w:right="0" w:firstLine="0"/>
        <w:jc w:val="left"/>
      </w:pPr>
      <w:r>
        <w:rPr>
          <w:b/>
        </w:rPr>
        <w:t xml:space="preserve"> </w:t>
      </w:r>
    </w:p>
    <w:p w14:paraId="4AC95578" w14:textId="77777777" w:rsidR="000651B5" w:rsidRDefault="000F25EB">
      <w:pPr>
        <w:pStyle w:val="Heading1"/>
        <w:ind w:left="552" w:hanging="567"/>
      </w:pPr>
      <w:r>
        <w:t xml:space="preserve">CUSTOMER OBLIGATIONS </w:t>
      </w:r>
    </w:p>
    <w:p w14:paraId="28E0BCBA" w14:textId="77777777" w:rsidR="000651B5" w:rsidRDefault="000F25EB">
      <w:pPr>
        <w:spacing w:after="5" w:line="259" w:lineRule="auto"/>
        <w:ind w:left="0" w:right="0" w:firstLine="0"/>
        <w:jc w:val="left"/>
      </w:pPr>
      <w:r>
        <w:t xml:space="preserve"> </w:t>
      </w:r>
    </w:p>
    <w:p w14:paraId="50B50722" w14:textId="231A69C3" w:rsidR="000651B5" w:rsidRDefault="000F25EB">
      <w:pPr>
        <w:ind w:left="-5" w:right="0"/>
      </w:pPr>
      <w:r>
        <w:t>6.1</w:t>
      </w:r>
      <w:r>
        <w:rPr>
          <w:rFonts w:ascii="Arial" w:eastAsia="Arial" w:hAnsi="Arial" w:cs="Arial"/>
        </w:rPr>
        <w:t xml:space="preserve"> </w:t>
      </w:r>
      <w:r>
        <w:t xml:space="preserve">The relevant systems of Customer </w:t>
      </w:r>
      <w:r w:rsidR="003D2F57">
        <w:t>used to access</w:t>
      </w:r>
      <w:r>
        <w:t xml:space="preserve"> the SaaS must meet the </w:t>
      </w:r>
      <w:hyperlink r:id="rId26">
        <w:r>
          <w:rPr>
            <w:color w:val="0000FF"/>
            <w:u w:val="single" w:color="0000FF"/>
          </w:rPr>
          <w:t>system requirements</w:t>
        </w:r>
      </w:hyperlink>
      <w:hyperlink r:id="rId27">
        <w:r>
          <w:t xml:space="preserve"> </w:t>
        </w:r>
      </w:hyperlink>
      <w:r>
        <w:t xml:space="preserve">as set forth in the most current Documentation, which requirements may be updated from time to time by Ultimo without any prior announcement. </w:t>
      </w:r>
    </w:p>
    <w:p w14:paraId="4BDF7BD7" w14:textId="77777777" w:rsidR="000651B5" w:rsidRDefault="000F25EB">
      <w:pPr>
        <w:spacing w:after="5" w:line="259" w:lineRule="auto"/>
        <w:ind w:left="0" w:right="0" w:firstLine="0"/>
        <w:jc w:val="left"/>
      </w:pPr>
      <w:r>
        <w:t xml:space="preserve"> </w:t>
      </w:r>
    </w:p>
    <w:p w14:paraId="579ED4CD" w14:textId="7167C69D" w:rsidR="000651B5" w:rsidRDefault="000F25EB">
      <w:pPr>
        <w:ind w:left="-5" w:right="0"/>
      </w:pPr>
      <w:r>
        <w:t>6.2</w:t>
      </w:r>
      <w:r>
        <w:rPr>
          <w:rFonts w:ascii="Arial" w:eastAsia="Arial" w:hAnsi="Arial" w:cs="Arial"/>
        </w:rPr>
        <w:t xml:space="preserve"> </w:t>
      </w:r>
      <w:r>
        <w:t xml:space="preserve">Customer </w:t>
      </w:r>
      <w:r w:rsidR="00712A49">
        <w:t>shall</w:t>
      </w:r>
      <w:r>
        <w:t xml:space="preserve"> provide (and </w:t>
      </w:r>
      <w:r w:rsidR="00B620AF">
        <w:t xml:space="preserve">shall </w:t>
      </w:r>
      <w:r>
        <w:t>have its relevant third parties provide) Ultimo</w:t>
      </w:r>
      <w:r w:rsidR="00712A49">
        <w:t xml:space="preserve">, in a timely </w:t>
      </w:r>
      <w:r w:rsidR="00130F99">
        <w:t xml:space="preserve">and efficient </w:t>
      </w:r>
      <w:r w:rsidR="00712A49">
        <w:t>manner,</w:t>
      </w:r>
      <w:r>
        <w:t xml:space="preserve"> with all data, information, documentation, software, servers and necessary access and facilities thereto and other means which Ultimo will reasonably need to </w:t>
      </w:r>
      <w:r w:rsidR="00712A49">
        <w:t>provide the Services</w:t>
      </w:r>
      <w:r>
        <w:t xml:space="preserve"> under the Agreement. </w:t>
      </w:r>
      <w:r w:rsidR="00712A49">
        <w:t xml:space="preserve">The Customer shall ensure that it has all necessary licences, consents and permissions </w:t>
      </w:r>
      <w:r w:rsidR="00B620AF">
        <w:t>required in order</w:t>
      </w:r>
      <w:r w:rsidR="00712A49">
        <w:t xml:space="preserve"> for Ultimo and its Suppliers to perform the</w:t>
      </w:r>
      <w:r w:rsidR="00130F99">
        <w:t xml:space="preserve"> Services under this Agreement.</w:t>
      </w:r>
      <w:r>
        <w:t xml:space="preserve"> </w:t>
      </w:r>
    </w:p>
    <w:p w14:paraId="03569352" w14:textId="77777777" w:rsidR="000651B5" w:rsidRDefault="000F25EB">
      <w:pPr>
        <w:spacing w:after="5" w:line="259" w:lineRule="auto"/>
        <w:ind w:left="0" w:right="0" w:firstLine="0"/>
        <w:jc w:val="left"/>
      </w:pPr>
      <w:r>
        <w:t xml:space="preserve"> </w:t>
      </w:r>
    </w:p>
    <w:p w14:paraId="2B5E51E9" w14:textId="7E734438" w:rsidR="000651B5" w:rsidRDefault="000F25EB">
      <w:pPr>
        <w:ind w:left="-5" w:right="0"/>
      </w:pPr>
      <w:r>
        <w:t>6.3</w:t>
      </w:r>
      <w:r>
        <w:rPr>
          <w:rFonts w:ascii="Arial" w:eastAsia="Arial" w:hAnsi="Arial" w:cs="Arial"/>
        </w:rPr>
        <w:t xml:space="preserve"> </w:t>
      </w:r>
      <w:r>
        <w:t xml:space="preserve">Customer represents and warrants that any information provided by Customer </w:t>
      </w:r>
      <w:r w:rsidR="00130F99">
        <w:t xml:space="preserve">to Ultimo under this Agreement </w:t>
      </w:r>
      <w:r>
        <w:t xml:space="preserve">is correct and accurate. Customer </w:t>
      </w:r>
      <w:r w:rsidR="00130F99">
        <w:t>shall</w:t>
      </w:r>
      <w:r>
        <w:t xml:space="preserve"> inform Ultimo immediately of any material or other relevant changes in such information. Parties shall </w:t>
      </w:r>
      <w:r w:rsidR="00130F99">
        <w:t>cooperate</w:t>
      </w:r>
      <w:r>
        <w:t xml:space="preserve"> and support each other in order to carry out the Agreement. </w:t>
      </w:r>
    </w:p>
    <w:p w14:paraId="5C79160F" w14:textId="77777777" w:rsidR="000651B5" w:rsidRDefault="000F25EB">
      <w:pPr>
        <w:spacing w:after="5" w:line="259" w:lineRule="auto"/>
        <w:ind w:left="0" w:right="0" w:firstLine="0"/>
        <w:jc w:val="left"/>
      </w:pPr>
      <w:r>
        <w:t xml:space="preserve"> </w:t>
      </w:r>
    </w:p>
    <w:p w14:paraId="2C50230E" w14:textId="3AA53C6D" w:rsidR="000651B5" w:rsidRPr="00B520A9" w:rsidRDefault="000F25EB">
      <w:pPr>
        <w:ind w:left="-5" w:right="0"/>
        <w:rPr>
          <w:lang w:val="en-US"/>
        </w:rPr>
      </w:pPr>
      <w:r>
        <w:t>6.4</w:t>
      </w:r>
      <w:r>
        <w:rPr>
          <w:rFonts w:ascii="Arial" w:eastAsia="Arial" w:hAnsi="Arial" w:cs="Arial"/>
        </w:rPr>
        <w:t xml:space="preserve"> </w:t>
      </w:r>
      <w:r w:rsidR="00FF7866" w:rsidRPr="00B520A9">
        <w:rPr>
          <w:lang w:val="en-US"/>
        </w:rPr>
        <w:t>Customer shall only use the SaaS and Other Services in accordance with the terms of this Agreement and all applicable laws and regulations. Customer shall be exclusively responsible for its selection, security, and usability for business operations, application and use of the SaaS and Other Services made available by Ultimo within Customer’s organisation or outside, unless otherwise explicitly and specifically agreed between Parties in writing.</w:t>
      </w:r>
    </w:p>
    <w:p w14:paraId="7FEA5461" w14:textId="3061CD77" w:rsidR="00750671" w:rsidRDefault="00750671">
      <w:pPr>
        <w:ind w:left="-5" w:right="0"/>
      </w:pPr>
    </w:p>
    <w:p w14:paraId="56FCFDB2" w14:textId="79880816" w:rsidR="00750671" w:rsidRDefault="00750671">
      <w:pPr>
        <w:ind w:left="-5" w:right="0"/>
      </w:pPr>
      <w:r>
        <w:t>6.5 Customer shall, and shall procure that Named Users shall:</w:t>
      </w:r>
      <w:r w:rsidR="008D0CAC">
        <w:t xml:space="preserve"> (a) comply with all applicable laws and regulations in its use of the SaaS and Services; (b) use the SaaS in accordance with this Agreement, and shall be responsible for any Named User’s use of the SaaS or breach of this Agreement; </w:t>
      </w:r>
      <w:r w:rsidR="00E720D1">
        <w:t xml:space="preserve">and </w:t>
      </w:r>
      <w:r w:rsidR="008D0CAC">
        <w:t xml:space="preserve">(c) ensure that Named Users keep passwords confidential and in the event of becoming aware of any unauthorised access </w:t>
      </w:r>
      <w:r w:rsidR="00CD0807">
        <w:t>to or use of</w:t>
      </w:r>
      <w:r w:rsidR="008D0CAC">
        <w:t xml:space="preserve"> the SaaS, immediately notify Ultimo and give Ultimo all assistance that it reasonably requires to prevent such unauthorised access.</w:t>
      </w:r>
    </w:p>
    <w:p w14:paraId="1AF3952D" w14:textId="25F6BB54" w:rsidR="008D0CAC" w:rsidRDefault="008D0CAC">
      <w:pPr>
        <w:ind w:left="-5" w:right="0"/>
      </w:pPr>
    </w:p>
    <w:p w14:paraId="08B664A1" w14:textId="19D4FDE1" w:rsidR="00C67F64" w:rsidRDefault="008D0CAC" w:rsidP="004E70E7">
      <w:pPr>
        <w:ind w:left="-5" w:right="0"/>
      </w:pPr>
      <w:r>
        <w:t xml:space="preserve">6.6 The Customer shall not, and shall procure that its Named Users shall not: </w:t>
      </w:r>
    </w:p>
    <w:p w14:paraId="057D45CF" w14:textId="1A2D66BF" w:rsidR="008D0CAC" w:rsidRDefault="008D0CAC" w:rsidP="008D3D78">
      <w:pPr>
        <w:pStyle w:val="ListParagraph"/>
        <w:numPr>
          <w:ilvl w:val="0"/>
          <w:numId w:val="9"/>
        </w:numPr>
        <w:ind w:right="0"/>
      </w:pPr>
      <w:r>
        <w:t xml:space="preserve">use the SaaS to transmit, upload, disseminate or otherwise distribute any material that: (i) is unlawful, harmful, threatening, obscene, </w:t>
      </w:r>
      <w:r w:rsidR="00C67F64">
        <w:t xml:space="preserve">infringing, or offensive; (ii) contains unsolicited or unauthorised advertising or promotional content; (iii) facilitates or promotes illegal activity; (iv) threatens security or confidentiality of the SaaS; </w:t>
      </w:r>
    </w:p>
    <w:p w14:paraId="1D9E82BF" w14:textId="09FBE579" w:rsidR="00C67F64" w:rsidRDefault="00C67F64" w:rsidP="008D3D78">
      <w:pPr>
        <w:pStyle w:val="ListParagraph"/>
        <w:numPr>
          <w:ilvl w:val="0"/>
          <w:numId w:val="9"/>
        </w:numPr>
        <w:ind w:right="0"/>
      </w:pPr>
      <w:r>
        <w:t>store, distribute or transmit any viruses or any software, code, file or programme which may prevent, impair or otherwise adversely affect the operation of any computer software</w:t>
      </w:r>
      <w:r w:rsidR="00996A99">
        <w:t xml:space="preserve"> in its use of the SaaS, or attack the SaaS via a denial-of-service attack;</w:t>
      </w:r>
    </w:p>
    <w:p w14:paraId="1F9F0756" w14:textId="46D2C333" w:rsidR="00996A99" w:rsidRDefault="00996A99" w:rsidP="008D3D78">
      <w:pPr>
        <w:pStyle w:val="ListParagraph"/>
        <w:numPr>
          <w:ilvl w:val="0"/>
          <w:numId w:val="9"/>
        </w:numPr>
        <w:ind w:right="0"/>
      </w:pPr>
      <w:r>
        <w:t>attempt to access without authority, interfere with, damage or disrupt any part of the SaaS;</w:t>
      </w:r>
    </w:p>
    <w:p w14:paraId="1E975212" w14:textId="41DF1779" w:rsidR="00996A99" w:rsidRDefault="00996A99" w:rsidP="008D3D78">
      <w:pPr>
        <w:pStyle w:val="ListParagraph"/>
        <w:numPr>
          <w:ilvl w:val="0"/>
          <w:numId w:val="9"/>
        </w:numPr>
        <w:ind w:right="0"/>
      </w:pPr>
      <w:r>
        <w:t>use the SaaS to commit any fraud or fraudulent activity;</w:t>
      </w:r>
    </w:p>
    <w:p w14:paraId="26944E2E" w14:textId="5783E6DD" w:rsidR="00996A99" w:rsidRDefault="00996A99" w:rsidP="008D3D78">
      <w:pPr>
        <w:pStyle w:val="ListParagraph"/>
        <w:numPr>
          <w:ilvl w:val="0"/>
          <w:numId w:val="9"/>
        </w:numPr>
        <w:ind w:right="0"/>
      </w:pPr>
      <w:r>
        <w:t>attempt to revers</w:t>
      </w:r>
      <w:r w:rsidR="00AC642E">
        <w:t>e</w:t>
      </w:r>
      <w:r>
        <w:t xml:space="preserve"> compile, disassemble, reverse engineer, or otherwise reduce to human-perceivable form, all</w:t>
      </w:r>
      <w:r w:rsidR="0095502F">
        <w:t xml:space="preserve"> </w:t>
      </w:r>
      <w:r>
        <w:t>or any part of the Sa</w:t>
      </w:r>
      <w:r w:rsidR="0095502F">
        <w:t>a</w:t>
      </w:r>
      <w:r>
        <w:t>S, or copy, modify, translate, duplicate, create derivative works from, frame, mirror, republish, download, display, transmit or distribute all or any part of the SaaS in any form or media or by any means;</w:t>
      </w:r>
    </w:p>
    <w:p w14:paraId="46491C1B" w14:textId="77EF83D7" w:rsidR="00996A99" w:rsidRDefault="0095502F" w:rsidP="008D3D78">
      <w:pPr>
        <w:pStyle w:val="ListParagraph"/>
        <w:numPr>
          <w:ilvl w:val="0"/>
          <w:numId w:val="9"/>
        </w:numPr>
        <w:ind w:right="0"/>
      </w:pPr>
      <w:r>
        <w:t>access all or any part of the SaaS in order to build a product or service which competes with the SaaS; or</w:t>
      </w:r>
    </w:p>
    <w:p w14:paraId="16EDA655" w14:textId="1BC2405C" w:rsidR="0095502F" w:rsidRDefault="0095502F" w:rsidP="008D3D78">
      <w:pPr>
        <w:pStyle w:val="ListParagraph"/>
        <w:numPr>
          <w:ilvl w:val="0"/>
          <w:numId w:val="9"/>
        </w:numPr>
        <w:ind w:right="0"/>
      </w:pPr>
      <w:r>
        <w:t>license, sell, rent, lease, transfer, assign, distribute, display, disclose or otherwise commercially exploit, or otherwise make the SaaS available to any third party except Named Users</w:t>
      </w:r>
      <w:r w:rsidR="00417388">
        <w:t>, or use the SaaS to provide services to third parties.</w:t>
      </w:r>
    </w:p>
    <w:p w14:paraId="195D8F41" w14:textId="77777777" w:rsidR="000651B5" w:rsidRDefault="000F25EB">
      <w:pPr>
        <w:spacing w:after="5" w:line="259" w:lineRule="auto"/>
        <w:ind w:left="720" w:right="0" w:firstLine="0"/>
        <w:jc w:val="left"/>
      </w:pPr>
      <w:r>
        <w:t xml:space="preserve"> </w:t>
      </w:r>
    </w:p>
    <w:p w14:paraId="10A1F9D4" w14:textId="0DDFAA53" w:rsidR="00417388" w:rsidRPr="008D3D78" w:rsidRDefault="000F25EB" w:rsidP="008D3D78">
      <w:pPr>
        <w:ind w:left="-15" w:right="0" w:firstLine="0"/>
        <w:rPr>
          <w:rFonts w:eastAsia="Arial" w:cs="Arial"/>
        </w:rPr>
      </w:pPr>
      <w:r w:rsidRPr="00AC642E">
        <w:t>6.</w:t>
      </w:r>
      <w:r w:rsidR="00417388" w:rsidRPr="00AC642E">
        <w:t>7</w:t>
      </w:r>
      <w:r w:rsidRPr="008D3D78">
        <w:rPr>
          <w:rFonts w:eastAsia="Arial" w:cs="Arial"/>
        </w:rPr>
        <w:t xml:space="preserve"> </w:t>
      </w:r>
      <w:r w:rsidR="00417388" w:rsidRPr="008D3D78">
        <w:rPr>
          <w:rFonts w:eastAsia="Arial" w:cs="Arial"/>
        </w:rPr>
        <w:t xml:space="preserve">The Customer shall permit Ultimo to audit the use of the SaaS by the Customer and its Named Users to establish whether such use is in compliance with this Agreement. </w:t>
      </w:r>
    </w:p>
    <w:p w14:paraId="56CCC078" w14:textId="77777777" w:rsidR="00417388" w:rsidRDefault="00417388" w:rsidP="008D3D78">
      <w:pPr>
        <w:ind w:left="-15" w:right="0" w:firstLine="0"/>
        <w:rPr>
          <w:rFonts w:ascii="Arial" w:eastAsia="Arial" w:hAnsi="Arial" w:cs="Arial"/>
        </w:rPr>
      </w:pPr>
    </w:p>
    <w:p w14:paraId="2D72A869" w14:textId="34BB8B1F" w:rsidR="00D876C7" w:rsidRDefault="00417388" w:rsidP="004E70E7">
      <w:pPr>
        <w:ind w:left="-15" w:right="0" w:firstLine="0"/>
      </w:pPr>
      <w:r>
        <w:rPr>
          <w:rFonts w:ascii="Arial" w:eastAsia="Arial" w:hAnsi="Arial" w:cs="Arial"/>
        </w:rPr>
        <w:t xml:space="preserve">6.8 </w:t>
      </w:r>
      <w:r w:rsidR="000F25EB">
        <w:t>If Customer does not</w:t>
      </w:r>
      <w:r w:rsidR="00D876C7">
        <w:t>:</w:t>
      </w:r>
    </w:p>
    <w:p w14:paraId="0E101A45" w14:textId="25412402" w:rsidR="00D876C7" w:rsidRDefault="000F25EB" w:rsidP="00DE7C70">
      <w:pPr>
        <w:pStyle w:val="ListParagraph"/>
        <w:numPr>
          <w:ilvl w:val="0"/>
          <w:numId w:val="10"/>
        </w:numPr>
        <w:ind w:right="0"/>
      </w:pPr>
      <w:r>
        <w:t xml:space="preserve">adequately comply with </w:t>
      </w:r>
      <w:r w:rsidR="00D876C7">
        <w:t>its obligations in clause 6.2 and 6.3, Ultimo is entitled to suspend execution of the relevant part of the Agreement and to charge the Customer for any costs incurred by Ultimo as a result of such failure; and</w:t>
      </w:r>
    </w:p>
    <w:p w14:paraId="354D68CF" w14:textId="6C2F6978" w:rsidR="000651B5" w:rsidRDefault="009F3403" w:rsidP="00DE7C70">
      <w:pPr>
        <w:pStyle w:val="ListParagraph"/>
        <w:numPr>
          <w:ilvl w:val="0"/>
          <w:numId w:val="10"/>
        </w:numPr>
        <w:ind w:right="0"/>
      </w:pPr>
      <w:r>
        <w:t xml:space="preserve">comply </w:t>
      </w:r>
      <w:r w:rsidR="00E720D1">
        <w:t>its obligations in this clause 6</w:t>
      </w:r>
      <w:r>
        <w:t>.5 and 6.6</w:t>
      </w:r>
      <w:r w:rsidR="000F25EB">
        <w:t xml:space="preserve">, Ultimo </w:t>
      </w:r>
      <w:r>
        <w:t>shall have the right to suspend</w:t>
      </w:r>
      <w:r w:rsidR="00D876C7">
        <w:t xml:space="preserve"> the Customer’s access to</w:t>
      </w:r>
      <w:r>
        <w:t xml:space="preserve"> and use of</w:t>
      </w:r>
      <w:r w:rsidR="00D876C7">
        <w:t xml:space="preserve"> the SaaS,</w:t>
      </w:r>
      <w:r w:rsidR="000F25EB">
        <w:t xml:space="preserve"> and </w:t>
      </w:r>
      <w:r w:rsidR="00D876C7">
        <w:t>the Customer shall indemnify</w:t>
      </w:r>
      <w:r w:rsidR="004216D9">
        <w:t xml:space="preserve"> </w:t>
      </w:r>
      <w:r w:rsidR="00D876C7">
        <w:t xml:space="preserve">Ultimo for any </w:t>
      </w:r>
      <w:r>
        <w:t xml:space="preserve">claims, </w:t>
      </w:r>
      <w:r w:rsidR="000F25EB">
        <w:t>costs</w:t>
      </w:r>
      <w:r>
        <w:t xml:space="preserve"> and expenses</w:t>
      </w:r>
      <w:r w:rsidR="00D876C7">
        <w:t>, losses</w:t>
      </w:r>
      <w:r>
        <w:t>, damages,</w:t>
      </w:r>
      <w:r w:rsidR="00D876C7">
        <w:t xml:space="preserve"> and liabilities</w:t>
      </w:r>
      <w:r>
        <w:t xml:space="preserve"> suffered by Ultimo as a result of such breach.</w:t>
      </w:r>
      <w:r w:rsidR="000F25EB">
        <w:t xml:space="preserve"> </w:t>
      </w:r>
    </w:p>
    <w:p w14:paraId="75BAAFE0" w14:textId="77777777" w:rsidR="000651B5" w:rsidRDefault="000F25EB">
      <w:pPr>
        <w:spacing w:after="5" w:line="259" w:lineRule="auto"/>
        <w:ind w:left="0" w:right="0" w:firstLine="0"/>
        <w:jc w:val="left"/>
      </w:pPr>
      <w:r>
        <w:rPr>
          <w:b/>
        </w:rPr>
        <w:t xml:space="preserve"> </w:t>
      </w:r>
    </w:p>
    <w:p w14:paraId="15FA2D0C" w14:textId="77777777" w:rsidR="000651B5" w:rsidRPr="00751193" w:rsidRDefault="000F25EB">
      <w:pPr>
        <w:pStyle w:val="Heading1"/>
        <w:ind w:left="552" w:hanging="567"/>
      </w:pPr>
      <w:r w:rsidRPr="00751193">
        <w:t xml:space="preserve">CONFIDENTIALITY </w:t>
      </w:r>
    </w:p>
    <w:p w14:paraId="399EE4D3" w14:textId="77777777" w:rsidR="000651B5" w:rsidRDefault="000F25EB">
      <w:pPr>
        <w:spacing w:after="5" w:line="259" w:lineRule="auto"/>
        <w:ind w:left="0" w:right="0" w:firstLine="0"/>
        <w:jc w:val="left"/>
      </w:pPr>
      <w:r>
        <w:t xml:space="preserve"> </w:t>
      </w:r>
    </w:p>
    <w:p w14:paraId="1FBD46B9" w14:textId="1EBECF6D" w:rsidR="000651B5" w:rsidRDefault="000F25EB">
      <w:pPr>
        <w:ind w:left="-5" w:right="0"/>
      </w:pPr>
      <w:r>
        <w:t>7.1</w:t>
      </w:r>
      <w:r>
        <w:rPr>
          <w:rFonts w:ascii="Arial" w:eastAsia="Arial" w:hAnsi="Arial" w:cs="Arial"/>
        </w:rPr>
        <w:t xml:space="preserve"> </w:t>
      </w:r>
      <w:r>
        <w:t>Both Ultimo and Customer shall treat all data and information that each obtains from the other Party with respect to the Services</w:t>
      </w:r>
      <w:r w:rsidR="00751193">
        <w:t>,</w:t>
      </w:r>
      <w:r>
        <w:t xml:space="preserve"> as well as </w:t>
      </w:r>
      <w:r w:rsidR="00751193">
        <w:t xml:space="preserve">other confidential information such as </w:t>
      </w:r>
      <w:r>
        <w:t>commercial, strategic,</w:t>
      </w:r>
      <w:r w:rsidR="00751193">
        <w:t xml:space="preserve"> and</w:t>
      </w:r>
      <w:r>
        <w:t xml:space="preserve"> technical data</w:t>
      </w:r>
      <w:r w:rsidR="009F3403">
        <w:t xml:space="preserve"> and</w:t>
      </w:r>
      <w:r w:rsidR="005A0C3E">
        <w:t xml:space="preserve"> know how</w:t>
      </w:r>
      <w:r>
        <w:t xml:space="preserve"> connected with that other Party</w:t>
      </w:r>
      <w:r w:rsidR="00751193">
        <w:t>,</w:t>
      </w:r>
      <w:r>
        <w:t xml:space="preserve"> confidential. </w:t>
      </w:r>
    </w:p>
    <w:p w14:paraId="3B4EF967" w14:textId="77777777" w:rsidR="000651B5" w:rsidRDefault="000F25EB">
      <w:pPr>
        <w:spacing w:after="5" w:line="259" w:lineRule="auto"/>
        <w:ind w:left="0" w:right="0" w:firstLine="0"/>
        <w:jc w:val="left"/>
      </w:pPr>
      <w:r>
        <w:t xml:space="preserve"> </w:t>
      </w:r>
    </w:p>
    <w:p w14:paraId="5FC2C839" w14:textId="60D04AB8" w:rsidR="000651B5" w:rsidRDefault="000F25EB">
      <w:pPr>
        <w:ind w:left="-5" w:right="0"/>
      </w:pPr>
      <w:r>
        <w:t>7.2</w:t>
      </w:r>
      <w:r>
        <w:rPr>
          <w:rFonts w:ascii="Arial" w:eastAsia="Arial" w:hAnsi="Arial" w:cs="Arial"/>
        </w:rPr>
        <w:t xml:space="preserve"> </w:t>
      </w:r>
      <w:r w:rsidR="004E29B2">
        <w:t>A party’s confidential information shall not be deemed to include information that</w:t>
      </w:r>
      <w:r>
        <w:t xml:space="preserve"> (i) </w:t>
      </w:r>
      <w:r w:rsidR="004E29B2">
        <w:t>is or becomes publicly</w:t>
      </w:r>
      <w:r>
        <w:t xml:space="preserve"> known without any breach of confidence by a Party, </w:t>
      </w:r>
      <w:r w:rsidR="009A6322">
        <w:t>or (ii) is lawfully disclosed</w:t>
      </w:r>
      <w:r w:rsidR="004E29B2">
        <w:t xml:space="preserve"> to the other party by a third party without restriction on disclosure. A party </w:t>
      </w:r>
      <w:r w:rsidR="009D78A9">
        <w:t xml:space="preserve">may only disclose confidential information of the other party </w:t>
      </w:r>
      <w:r>
        <w:t>(</w:t>
      </w:r>
      <w:r w:rsidR="007D184A">
        <w:t>a</w:t>
      </w:r>
      <w:r>
        <w:t xml:space="preserve">) </w:t>
      </w:r>
      <w:r w:rsidR="009D78A9">
        <w:t xml:space="preserve">with </w:t>
      </w:r>
      <w:r>
        <w:t>the prior written permission of the Party concerned, or (</w:t>
      </w:r>
      <w:r w:rsidR="007D184A">
        <w:t>b</w:t>
      </w:r>
      <w:r>
        <w:t xml:space="preserve">) </w:t>
      </w:r>
      <w:r w:rsidR="009D78A9">
        <w:t>to the extent such confidential information is required to be disclosed by law, by any governmental authority or by a court or other authority of competent jurisdiction</w:t>
      </w:r>
      <w:r>
        <w:t>, in which case the Party concerned will</w:t>
      </w:r>
      <w:r w:rsidR="009D78A9">
        <w:t>, to the extent it is legally permitted to do so,</w:t>
      </w:r>
      <w:r>
        <w:t xml:space="preserve"> inform the other Party in advance. </w:t>
      </w:r>
    </w:p>
    <w:p w14:paraId="4E880A73" w14:textId="77777777" w:rsidR="000651B5" w:rsidRDefault="000F25EB">
      <w:pPr>
        <w:spacing w:after="5" w:line="259" w:lineRule="auto"/>
        <w:ind w:left="720" w:right="0" w:firstLine="0"/>
        <w:jc w:val="left"/>
      </w:pPr>
      <w:r>
        <w:t xml:space="preserve"> </w:t>
      </w:r>
    </w:p>
    <w:p w14:paraId="654CB199" w14:textId="5C3882A9" w:rsidR="00340E2B" w:rsidRDefault="000F25EB" w:rsidP="00340E2B">
      <w:pPr>
        <w:ind w:left="-5" w:right="0"/>
      </w:pPr>
      <w:r>
        <w:t>7.3</w:t>
      </w:r>
      <w:r>
        <w:rPr>
          <w:rFonts w:ascii="Arial" w:eastAsia="Arial" w:hAnsi="Arial" w:cs="Arial"/>
        </w:rPr>
        <w:t xml:space="preserve"> </w:t>
      </w:r>
      <w:r w:rsidR="00340E2B" w:rsidRPr="00340E2B">
        <w:t>Ultimo may refer to the Customer’s name and logo and the type of services provided in its marketing materials in general terms. Customer agrees that after the Agreement has been signed that Ultimo may issue a press release subject to Customer’s prior written approval.  In all activities, Ultimo agrees to comply with Customer brand guidelines communicated to Ultimo by Customer.</w:t>
      </w:r>
    </w:p>
    <w:p w14:paraId="4C9F7D07" w14:textId="77777777" w:rsidR="00141BD6" w:rsidRPr="00340E2B" w:rsidRDefault="00141BD6" w:rsidP="00340E2B">
      <w:pPr>
        <w:ind w:left="-5" w:right="0"/>
      </w:pPr>
    </w:p>
    <w:p w14:paraId="78AA2DDB" w14:textId="1EEF0071" w:rsidR="000651B5" w:rsidRDefault="000651B5">
      <w:pPr>
        <w:spacing w:after="0" w:line="259" w:lineRule="auto"/>
        <w:ind w:left="0" w:right="0" w:firstLine="0"/>
        <w:jc w:val="left"/>
      </w:pPr>
    </w:p>
    <w:p w14:paraId="33AE14A8" w14:textId="77777777" w:rsidR="000651B5" w:rsidRDefault="000F25EB">
      <w:pPr>
        <w:pStyle w:val="Heading1"/>
        <w:ind w:left="552" w:hanging="567"/>
      </w:pPr>
      <w:r>
        <w:lastRenderedPageBreak/>
        <w:t xml:space="preserve">INTELLECTUAL PROPERTY RIGHTS &amp; DATA </w:t>
      </w:r>
    </w:p>
    <w:p w14:paraId="385B52AA" w14:textId="77777777" w:rsidR="000651B5" w:rsidRDefault="000F25EB">
      <w:pPr>
        <w:spacing w:after="5" w:line="259" w:lineRule="auto"/>
        <w:ind w:left="0" w:right="0" w:firstLine="0"/>
        <w:jc w:val="left"/>
      </w:pPr>
      <w:r>
        <w:t xml:space="preserve"> </w:t>
      </w:r>
    </w:p>
    <w:p w14:paraId="227F113C" w14:textId="38EE670E" w:rsidR="000651B5" w:rsidRDefault="000F25EB">
      <w:pPr>
        <w:ind w:left="-5" w:right="0"/>
      </w:pPr>
      <w:r>
        <w:t>8.1</w:t>
      </w:r>
      <w:r>
        <w:rPr>
          <w:rFonts w:ascii="Arial" w:eastAsia="Arial" w:hAnsi="Arial" w:cs="Arial"/>
        </w:rPr>
        <w:t xml:space="preserve"> </w:t>
      </w:r>
      <w:r>
        <w:t xml:space="preserve">All intellectual property </w:t>
      </w:r>
      <w:r w:rsidR="00357F48">
        <w:t xml:space="preserve">rights </w:t>
      </w:r>
      <w:r>
        <w:t>of</w:t>
      </w:r>
      <w:r w:rsidR="00357F48">
        <w:t xml:space="preserve"> the</w:t>
      </w:r>
      <w:r>
        <w:t xml:space="preserve"> Customer to data and information of Customer are and shall remain the property of Customer. Ultimo and its licensors are the exclusive owner(s) of all rights and title </w:t>
      </w:r>
      <w:r w:rsidR="00357F48">
        <w:t>in and to</w:t>
      </w:r>
      <w:r>
        <w:t xml:space="preserve"> </w:t>
      </w:r>
      <w:r w:rsidR="002236A9">
        <w:t>the SaaS</w:t>
      </w:r>
      <w:r>
        <w:t>, including the intellectual property rights and the functionality thereof</w:t>
      </w:r>
      <w:r w:rsidR="002236A9">
        <w:t>, and of all intellectual property rights created by Ultimo in providing the Services</w:t>
      </w:r>
      <w:r>
        <w:t xml:space="preserve">. Customer shall acquire no rights whatsoever other than explicitly described in </w:t>
      </w:r>
      <w:r w:rsidR="00E54F80">
        <w:t xml:space="preserve">this </w:t>
      </w:r>
      <w:r>
        <w:t xml:space="preserve">Agreement. </w:t>
      </w:r>
    </w:p>
    <w:p w14:paraId="7FC4FD97" w14:textId="77777777" w:rsidR="000651B5" w:rsidRDefault="000F25EB">
      <w:pPr>
        <w:spacing w:after="5" w:line="259" w:lineRule="auto"/>
        <w:ind w:left="0" w:right="0" w:firstLine="0"/>
        <w:jc w:val="left"/>
      </w:pPr>
      <w:r>
        <w:t xml:space="preserve"> </w:t>
      </w:r>
    </w:p>
    <w:p w14:paraId="13F3764F" w14:textId="7FABF720" w:rsidR="00DE7C70" w:rsidRDefault="000F25EB" w:rsidP="00DE7C70">
      <w:pPr>
        <w:ind w:left="-5" w:right="0"/>
      </w:pPr>
      <w:r>
        <w:t>8.2</w:t>
      </w:r>
      <w:r>
        <w:rPr>
          <w:rFonts w:ascii="Arial" w:eastAsia="Arial" w:hAnsi="Arial" w:cs="Arial"/>
        </w:rPr>
        <w:t xml:space="preserve"> </w:t>
      </w:r>
      <w:r w:rsidRPr="00A06D9D">
        <w:t>Ultimo</w:t>
      </w:r>
      <w:r>
        <w:t xml:space="preserve"> </w:t>
      </w:r>
      <w:r w:rsidR="00A06D9D">
        <w:t xml:space="preserve">shall indemnify </w:t>
      </w:r>
      <w:r>
        <w:t>Customer against any claims based on the substantiated allegation of a third party that the Software or SaaS infringe</w:t>
      </w:r>
      <w:r w:rsidR="00A06D9D">
        <w:t xml:space="preserve">s any </w:t>
      </w:r>
      <w:r w:rsidR="009E0620">
        <w:t xml:space="preserve">copyright, patent or trademark of a third party </w:t>
      </w:r>
      <w:r>
        <w:t xml:space="preserve">in </w:t>
      </w:r>
      <w:r w:rsidR="006324D6">
        <w:t xml:space="preserve">USA, </w:t>
      </w:r>
      <w:r w:rsidR="00D742AE">
        <w:t>United Kingdom or</w:t>
      </w:r>
      <w:r>
        <w:t xml:space="preserve"> member states of the European Union</w:t>
      </w:r>
      <w:r w:rsidR="00D742AE">
        <w:t xml:space="preserve"> (an </w:t>
      </w:r>
      <w:r w:rsidR="00D742AE" w:rsidRPr="00B338AF">
        <w:rPr>
          <w:b/>
        </w:rPr>
        <w:t>IP Claim</w:t>
      </w:r>
      <w:r w:rsidR="00D742AE">
        <w:t>)</w:t>
      </w:r>
      <w:r>
        <w:t xml:space="preserve">, </w:t>
      </w:r>
      <w:r w:rsidR="00D742AE">
        <w:t xml:space="preserve">provided that: (i) the </w:t>
      </w:r>
      <w:r>
        <w:t>Customer inform</w:t>
      </w:r>
      <w:r w:rsidR="00D742AE">
        <w:t>s</w:t>
      </w:r>
      <w:r>
        <w:t xml:space="preserve"> Ultimo immediately in writing</w:t>
      </w:r>
      <w:r w:rsidR="00D742AE">
        <w:t xml:space="preserve"> of such claim</w:t>
      </w:r>
      <w:r>
        <w:t xml:space="preserve"> in detail</w:t>
      </w:r>
      <w:r w:rsidR="00D742AE">
        <w:t>; (ii) Ultimo is given sole authority to defend or settle the claim; and (iii) the Customer does not make any admission, or otherwise attempt to compromise or settle the claim and shall provide</w:t>
      </w:r>
      <w:r>
        <w:t xml:space="preserve"> its cooperation to Ultimo</w:t>
      </w:r>
      <w:r w:rsidR="00D742AE">
        <w:t xml:space="preserve"> in the defence and settlement of such claim</w:t>
      </w:r>
      <w:r>
        <w:t xml:space="preserve">. In the case of </w:t>
      </w:r>
      <w:r w:rsidR="002833B3">
        <w:t xml:space="preserve">such an IP Claim </w:t>
      </w:r>
      <w:r>
        <w:t>by</w:t>
      </w:r>
      <w:r w:rsidR="002833B3">
        <w:t xml:space="preserve"> a</w:t>
      </w:r>
      <w:r>
        <w:t xml:space="preserve"> third part</w:t>
      </w:r>
      <w:r w:rsidR="002833B3">
        <w:t>y,</w:t>
      </w:r>
      <w:r>
        <w:t xml:space="preserve"> Ultimo may at its discretion </w:t>
      </w:r>
      <w:r w:rsidR="002833B3">
        <w:t xml:space="preserve">procure the right for the Customer to continue using the Software or SaaS, or </w:t>
      </w:r>
      <w:r>
        <w:t>replace or change the Software or SaaS entirely or partially if necessary</w:t>
      </w:r>
      <w:r w:rsidR="002833B3">
        <w:t xml:space="preserve"> so that they become non-infringing</w:t>
      </w:r>
      <w:r>
        <w:t xml:space="preserve">, or </w:t>
      </w:r>
      <w:r w:rsidR="002833B3">
        <w:t xml:space="preserve">if such remedies are not reasonably available, </w:t>
      </w:r>
      <w:r>
        <w:t xml:space="preserve">terminate the Agreement. </w:t>
      </w:r>
      <w:r w:rsidR="002833B3">
        <w:t>In the event that Ultimo terminates the Agreement under this clause,</w:t>
      </w:r>
      <w:r>
        <w:t xml:space="preserve"> Ultimo shall </w:t>
      </w:r>
      <w:r w:rsidR="00872680">
        <w:t xml:space="preserve">in the case of SaaS </w:t>
      </w:r>
      <w:r>
        <w:t xml:space="preserve">return </w:t>
      </w:r>
      <w:r w:rsidR="00872680">
        <w:t xml:space="preserve">the SaaS </w:t>
      </w:r>
      <w:r>
        <w:t>Fee</w:t>
      </w:r>
      <w:r w:rsidR="00D97127">
        <w:t xml:space="preserve"> or equivalent of the SaaS Fee</w:t>
      </w:r>
      <w:r>
        <w:t xml:space="preserve"> paid by Customer for </w:t>
      </w:r>
      <w:r w:rsidR="00872680">
        <w:t>the remainder of the then current Initial Period or Renewal Period (as applicable)</w:t>
      </w:r>
      <w:r>
        <w:t xml:space="preserve"> on a prorated basis</w:t>
      </w:r>
      <w:r w:rsidR="00DE7C70">
        <w:t>.</w:t>
      </w:r>
    </w:p>
    <w:p w14:paraId="42B3A622" w14:textId="3A240C2A" w:rsidR="000651B5" w:rsidRDefault="000F25EB" w:rsidP="00DE7C70">
      <w:pPr>
        <w:ind w:left="-5" w:right="0"/>
      </w:pPr>
      <w:r>
        <w:t xml:space="preserve"> </w:t>
      </w:r>
    </w:p>
    <w:p w14:paraId="00F937BA" w14:textId="7FB80F74" w:rsidR="000651B5" w:rsidRPr="001E0E29" w:rsidRDefault="000F25EB">
      <w:pPr>
        <w:ind w:left="-5" w:right="0"/>
      </w:pPr>
      <w:r w:rsidRPr="001E0E29">
        <w:t>8.3</w:t>
      </w:r>
      <w:r w:rsidRPr="001E0E29">
        <w:rPr>
          <w:rFonts w:ascii="Arial" w:eastAsia="Arial" w:hAnsi="Arial" w:cs="Arial"/>
        </w:rPr>
        <w:t xml:space="preserve"> </w:t>
      </w:r>
      <w:r w:rsidRPr="001E0E29">
        <w:t>Regarding SaaS</w:t>
      </w:r>
      <w:r w:rsidR="00132B7A" w:rsidRPr="009648A3">
        <w:t>, the Customer acknowledges that</w:t>
      </w:r>
      <w:r w:rsidRPr="001E0E29">
        <w:t xml:space="preserve">: </w:t>
      </w:r>
    </w:p>
    <w:p w14:paraId="73DB9815" w14:textId="77777777" w:rsidR="000651B5" w:rsidRPr="00593C94" w:rsidRDefault="000F25EB">
      <w:pPr>
        <w:spacing w:after="5" w:line="259" w:lineRule="auto"/>
        <w:ind w:left="0" w:right="0" w:firstLine="0"/>
        <w:jc w:val="left"/>
      </w:pPr>
      <w:r w:rsidRPr="00593C94">
        <w:t xml:space="preserve"> </w:t>
      </w:r>
    </w:p>
    <w:p w14:paraId="4A6662B4" w14:textId="77777777" w:rsidR="000651B5" w:rsidRPr="00593C94" w:rsidRDefault="000F25EB">
      <w:pPr>
        <w:numPr>
          <w:ilvl w:val="0"/>
          <w:numId w:val="5"/>
        </w:numPr>
        <w:ind w:right="0"/>
      </w:pPr>
      <w:r w:rsidRPr="00593C94">
        <w:t xml:space="preserve">Ultimo does not control or have any insight into the data traffic from or to the SaaS. </w:t>
      </w:r>
    </w:p>
    <w:p w14:paraId="54E5692F" w14:textId="77777777" w:rsidR="000651B5" w:rsidRPr="009871AD" w:rsidRDefault="000F25EB">
      <w:pPr>
        <w:spacing w:after="6" w:line="259" w:lineRule="auto"/>
        <w:ind w:left="0" w:right="0" w:firstLine="0"/>
        <w:jc w:val="left"/>
      </w:pPr>
      <w:r w:rsidRPr="009871AD">
        <w:t xml:space="preserve"> </w:t>
      </w:r>
    </w:p>
    <w:p w14:paraId="00010918" w14:textId="4BA1A9CB" w:rsidR="000651B5" w:rsidRPr="001E0E29" w:rsidRDefault="00132B7A">
      <w:pPr>
        <w:numPr>
          <w:ilvl w:val="0"/>
          <w:numId w:val="5"/>
        </w:numPr>
        <w:spacing w:after="0" w:line="243" w:lineRule="auto"/>
        <w:ind w:right="0"/>
      </w:pPr>
      <w:r w:rsidRPr="009648A3">
        <w:t>Customer is solely responsible for the</w:t>
      </w:r>
      <w:r w:rsidR="000F25EB" w:rsidRPr="001E0E29">
        <w:t xml:space="preserve"> content of </w:t>
      </w:r>
      <w:r w:rsidR="00CD4997" w:rsidRPr="009648A3">
        <w:t>all Customer Data</w:t>
      </w:r>
      <w:r w:rsidR="000F25EB" w:rsidRPr="001E0E29">
        <w:t>, including but not limited to reliability</w:t>
      </w:r>
      <w:r w:rsidR="00593C94">
        <w:t>, integrity</w:t>
      </w:r>
      <w:r w:rsidR="00407B97">
        <w:t>, accuracy</w:t>
      </w:r>
      <w:r w:rsidR="000F25EB" w:rsidRPr="001E0E29">
        <w:t xml:space="preserve"> and completeness</w:t>
      </w:r>
      <w:r w:rsidR="00407B97">
        <w:t xml:space="preserve"> of the Customer Data</w:t>
      </w:r>
      <w:r w:rsidR="000F25EB" w:rsidRPr="001E0E29">
        <w:t xml:space="preserve">.  </w:t>
      </w:r>
    </w:p>
    <w:p w14:paraId="42C6891A" w14:textId="77777777" w:rsidR="000651B5" w:rsidRPr="00593C94" w:rsidRDefault="000F25EB">
      <w:pPr>
        <w:spacing w:after="5" w:line="259" w:lineRule="auto"/>
        <w:ind w:left="0" w:right="0" w:firstLine="0"/>
        <w:jc w:val="left"/>
      </w:pPr>
      <w:r w:rsidRPr="00593C94">
        <w:t xml:space="preserve"> </w:t>
      </w:r>
    </w:p>
    <w:p w14:paraId="55868ACE" w14:textId="13FBA784" w:rsidR="000651B5" w:rsidRPr="001E0E29" w:rsidRDefault="000F25EB">
      <w:pPr>
        <w:numPr>
          <w:ilvl w:val="0"/>
          <w:numId w:val="5"/>
        </w:numPr>
        <w:ind w:right="0"/>
      </w:pPr>
      <w:r w:rsidRPr="00593C94">
        <w:t xml:space="preserve">Customer understands that the technical processing and transmission of Customer </w:t>
      </w:r>
      <w:r w:rsidR="00CD4997" w:rsidRPr="009648A3">
        <w:t>D</w:t>
      </w:r>
      <w:r w:rsidRPr="001E0E29">
        <w:t xml:space="preserve">ata </w:t>
      </w:r>
      <w:r w:rsidR="00CD4997" w:rsidRPr="009648A3">
        <w:t>by Ultimo is</w:t>
      </w:r>
      <w:r w:rsidRPr="001E0E29">
        <w:t xml:space="preserve"> necessary in order to run the SaaS. </w:t>
      </w:r>
    </w:p>
    <w:p w14:paraId="2587D8CE" w14:textId="77777777" w:rsidR="000651B5" w:rsidRPr="00593C94" w:rsidRDefault="000F25EB">
      <w:pPr>
        <w:spacing w:after="5" w:line="259" w:lineRule="auto"/>
        <w:ind w:left="0" w:right="0" w:firstLine="0"/>
        <w:jc w:val="left"/>
      </w:pPr>
      <w:r w:rsidRPr="00593C94">
        <w:t xml:space="preserve"> </w:t>
      </w:r>
    </w:p>
    <w:p w14:paraId="679513C0" w14:textId="38563378" w:rsidR="000651B5" w:rsidRPr="001E0E29" w:rsidRDefault="000F25EB">
      <w:pPr>
        <w:numPr>
          <w:ilvl w:val="0"/>
          <w:numId w:val="5"/>
        </w:numPr>
        <w:ind w:right="0"/>
      </w:pPr>
      <w:r w:rsidRPr="00593C94">
        <w:t xml:space="preserve">Customer expressly consents to Ultimo’s processing and storage of </w:t>
      </w:r>
      <w:r w:rsidR="00CD4997" w:rsidRPr="00374177">
        <w:t>Customer Data</w:t>
      </w:r>
      <w:r w:rsidRPr="001E0E29">
        <w:t xml:space="preserve">, and Customer acknowledges and understands that this will involve transmission over the internet and over various networks. </w:t>
      </w:r>
    </w:p>
    <w:p w14:paraId="5D23A070" w14:textId="77777777" w:rsidR="000651B5" w:rsidRPr="00374177" w:rsidRDefault="000F25EB">
      <w:pPr>
        <w:spacing w:after="5" w:line="259" w:lineRule="auto"/>
        <w:ind w:left="0" w:right="0" w:firstLine="0"/>
        <w:jc w:val="left"/>
        <w:rPr>
          <w:highlight w:val="green"/>
        </w:rPr>
      </w:pPr>
      <w:r w:rsidRPr="00374177">
        <w:rPr>
          <w:highlight w:val="green"/>
        </w:rPr>
        <w:t xml:space="preserve"> </w:t>
      </w:r>
    </w:p>
    <w:p w14:paraId="3ACED3E9" w14:textId="19240A88" w:rsidR="000651B5" w:rsidRPr="001E0E29" w:rsidRDefault="000F25EB">
      <w:pPr>
        <w:numPr>
          <w:ilvl w:val="0"/>
          <w:numId w:val="5"/>
        </w:numPr>
        <w:ind w:right="0"/>
      </w:pPr>
      <w:r w:rsidRPr="001E0E29">
        <w:t xml:space="preserve">Customer is entitled to upload and download </w:t>
      </w:r>
      <w:r w:rsidR="00CD4997" w:rsidRPr="00374177">
        <w:t>the</w:t>
      </w:r>
      <w:r w:rsidR="00CD4997" w:rsidRPr="001E0E29">
        <w:t xml:space="preserve"> </w:t>
      </w:r>
      <w:r w:rsidRPr="001E0E29">
        <w:t xml:space="preserve">data and information </w:t>
      </w:r>
      <w:r w:rsidR="00CD4997" w:rsidRPr="00374177">
        <w:t>held by the Customer on</w:t>
      </w:r>
      <w:r w:rsidRPr="001E0E29">
        <w:t xml:space="preserve"> the SaaS through a secure protocol as and to the e</w:t>
      </w:r>
      <w:r w:rsidRPr="00983E30">
        <w:t xml:space="preserve">xtent provided by Ultimo from time to time. Customer is responsible for ensuring that it </w:t>
      </w:r>
      <w:r w:rsidR="00CD4997" w:rsidRPr="00374177">
        <w:t>has a lawful basis and all necessary rights</w:t>
      </w:r>
      <w:r w:rsidR="00CD4997" w:rsidRPr="001E0E29">
        <w:t xml:space="preserve"> </w:t>
      </w:r>
      <w:r w:rsidRPr="001E0E29">
        <w:t xml:space="preserve">to </w:t>
      </w:r>
      <w:r w:rsidR="00CD4997" w:rsidRPr="00374177">
        <w:t xml:space="preserve">transfer Customer Data </w:t>
      </w:r>
      <w:r w:rsidR="00B338AF">
        <w:t xml:space="preserve">to Ultimo </w:t>
      </w:r>
      <w:r w:rsidR="00CD4997" w:rsidRPr="00374177">
        <w:t xml:space="preserve">in the </w:t>
      </w:r>
      <w:r w:rsidR="007D184A">
        <w:t>EU</w:t>
      </w:r>
      <w:r w:rsidR="008A151A">
        <w:t xml:space="preserve"> and any other applicable region</w:t>
      </w:r>
      <w:r w:rsidRPr="001E0E29">
        <w:t xml:space="preserve">. </w:t>
      </w:r>
    </w:p>
    <w:p w14:paraId="2A9E2F48" w14:textId="467C95C6" w:rsidR="000651B5" w:rsidRDefault="000F25EB" w:rsidP="00A9668D">
      <w:pPr>
        <w:spacing w:after="5" w:line="259" w:lineRule="auto"/>
        <w:ind w:left="0" w:right="0" w:firstLine="0"/>
        <w:jc w:val="left"/>
      </w:pPr>
      <w:r>
        <w:t xml:space="preserve">  </w:t>
      </w:r>
    </w:p>
    <w:p w14:paraId="5A50ADD9" w14:textId="28AC7473" w:rsidR="004B2A65" w:rsidRDefault="004B2A65" w:rsidP="00DE7C70">
      <w:pPr>
        <w:ind w:left="10" w:right="0" w:firstLine="0"/>
      </w:pPr>
    </w:p>
    <w:p w14:paraId="11889D86" w14:textId="2CF461AC" w:rsidR="000651B5" w:rsidRPr="004505E9" w:rsidRDefault="000F25EB">
      <w:pPr>
        <w:numPr>
          <w:ilvl w:val="0"/>
          <w:numId w:val="5"/>
        </w:numPr>
        <w:ind w:right="0"/>
      </w:pPr>
      <w:r w:rsidRPr="004505E9">
        <w:t xml:space="preserve">Upon termination </w:t>
      </w:r>
      <w:r w:rsidR="00D90178">
        <w:t>of this Agreement</w:t>
      </w:r>
      <w:r w:rsidRPr="004505E9">
        <w:t xml:space="preserve">, Customer’s right to access or use the Services </w:t>
      </w:r>
      <w:r w:rsidR="00D90178">
        <w:t xml:space="preserve">shall </w:t>
      </w:r>
      <w:r w:rsidRPr="004505E9">
        <w:t xml:space="preserve">immediately cease, </w:t>
      </w:r>
      <w:r w:rsidRPr="004505E9">
        <w:t>and Ultimo shall have no obligation to maintain any data</w:t>
      </w:r>
      <w:r w:rsidR="004B2A65">
        <w:t>.</w:t>
      </w:r>
      <w:r w:rsidRPr="004505E9">
        <w:t xml:space="preserve"> </w:t>
      </w:r>
      <w:r w:rsidR="004B2A65">
        <w:t xml:space="preserve"> </w:t>
      </w:r>
      <w:r w:rsidRPr="004505E9">
        <w:t xml:space="preserve">Customer is entitled to download any of its data up to fourteen (14) Business Days after the date of termination, which Ultimo shall make available in a generally available format if and to the extent used by Ultimo at that time. </w:t>
      </w:r>
      <w:r w:rsidR="007066A7">
        <w:t>After such period, Ultimo shall not be required to retain the Customer Data</w:t>
      </w:r>
      <w:r w:rsidR="004B2A65">
        <w:t xml:space="preserve"> </w:t>
      </w:r>
      <w:r w:rsidR="00B342D6">
        <w:t>and Ultimo reserves the right to remove Customer Data held on the SaaS and to charge the Customer for its costs in doing so.</w:t>
      </w:r>
    </w:p>
    <w:p w14:paraId="410FD248" w14:textId="77777777" w:rsidR="000651B5" w:rsidRDefault="000F25EB">
      <w:pPr>
        <w:spacing w:after="5" w:line="259" w:lineRule="auto"/>
        <w:ind w:left="0" w:right="0" w:firstLine="0"/>
        <w:jc w:val="left"/>
      </w:pPr>
      <w:r>
        <w:t xml:space="preserve"> </w:t>
      </w:r>
    </w:p>
    <w:p w14:paraId="73033324" w14:textId="75A539EC" w:rsidR="00407B97" w:rsidRDefault="000F25EB">
      <w:pPr>
        <w:ind w:left="-5" w:right="0"/>
      </w:pPr>
      <w:r w:rsidRPr="00407B97">
        <w:t xml:space="preserve">8.4 </w:t>
      </w:r>
      <w:r w:rsidR="00407B97" w:rsidRPr="008D3D78">
        <w:t>The parties acknowledge that Ultimo may process Customer Data on behalf of the Customer in providing the Services under this Agreement. The</w:t>
      </w:r>
      <w:r w:rsidRPr="00407B97">
        <w:t xml:space="preserve"> Parties hereby agree that Customer shall be the data controller </w:t>
      </w:r>
      <w:r w:rsidR="00407B97" w:rsidRPr="008D3D78">
        <w:t xml:space="preserve">of Customer Data </w:t>
      </w:r>
      <w:r w:rsidRPr="00407B97">
        <w:t>and Ultimo shall be a data processor</w:t>
      </w:r>
      <w:r w:rsidR="00407B97" w:rsidRPr="008D3D78">
        <w:t>.</w:t>
      </w:r>
      <w:r w:rsidRPr="00407B97">
        <w:t xml:space="preserve"> </w:t>
      </w:r>
      <w:r w:rsidR="00A37F02">
        <w:t>The categories of personal d</w:t>
      </w:r>
      <w:r w:rsidR="00300A7C">
        <w:t>ata that may be processed by Ult</w:t>
      </w:r>
      <w:r w:rsidR="00A37F02">
        <w:t>imo under this Agreeme</w:t>
      </w:r>
      <w:r w:rsidR="00300A7C">
        <w:t>nt are first name and last name and</w:t>
      </w:r>
      <w:r w:rsidR="00A37F02">
        <w:t xml:space="preserve"> email address</w:t>
      </w:r>
      <w:r w:rsidR="00300A7C">
        <w:t xml:space="preserve"> of Named Users</w:t>
      </w:r>
      <w:r w:rsidR="00A37F02">
        <w:t>, and Customer company name.</w:t>
      </w:r>
    </w:p>
    <w:p w14:paraId="4CA04022" w14:textId="77777777" w:rsidR="00407B97" w:rsidRDefault="00407B97">
      <w:pPr>
        <w:ind w:left="-5" w:right="0"/>
      </w:pPr>
    </w:p>
    <w:p w14:paraId="084CB4F1" w14:textId="7C6AF163" w:rsidR="00407B97" w:rsidRDefault="00407B97">
      <w:pPr>
        <w:ind w:left="-5" w:right="0"/>
      </w:pPr>
      <w:r>
        <w:t xml:space="preserve">8.5 </w:t>
      </w:r>
      <w:r w:rsidR="001A3697">
        <w:t xml:space="preserve">Customer shall comply with all its obligations under the Data Protection Legislation in respect of its use and processing of Customer Data under this Agreement and in connection with the use of the SaaS and Services by the Customer. </w:t>
      </w:r>
      <w:r w:rsidRPr="008D3D78">
        <w:t>It shall be the Customer’</w:t>
      </w:r>
      <w:r w:rsidR="008A0E40" w:rsidRPr="008A0E40">
        <w:t>s responsibility to ensure that</w:t>
      </w:r>
      <w:r w:rsidR="008A0E40">
        <w:t>: (a)</w:t>
      </w:r>
      <w:r w:rsidR="008A0E40" w:rsidRPr="008A0E40">
        <w:t xml:space="preserve"> it has a lawful basis and all necessary and appropriate consents and notices in place</w:t>
      </w:r>
      <w:r w:rsidR="008A0E40">
        <w:t xml:space="preserve"> and has provided all fair processing information required under the Data Protection Legislation,</w:t>
      </w:r>
      <w:r w:rsidR="008A0E40" w:rsidRPr="008A0E40">
        <w:t xml:space="preserve"> </w:t>
      </w:r>
      <w:r w:rsidR="009871AD">
        <w:t>so that</w:t>
      </w:r>
      <w:r w:rsidR="008A0E40" w:rsidRPr="008A0E40">
        <w:t xml:space="preserve"> Ultimo</w:t>
      </w:r>
      <w:r w:rsidR="009871AD">
        <w:t xml:space="preserve"> may lawfully</w:t>
      </w:r>
      <w:r w:rsidR="008A0E40" w:rsidRPr="008A0E40">
        <w:t xml:space="preserve"> process the Customer Data in the provision of the Services under this Agreement, and </w:t>
      </w:r>
      <w:r w:rsidR="008A0E40">
        <w:t>(b) its instructions for the processing of Customer Data comply with the Data Protection Legislation.</w:t>
      </w:r>
      <w:r w:rsidR="001A3697">
        <w:t xml:space="preserve"> Customer shall indemnify Ultimo for any losses, claims, liabilities, damages, fines, costs and expenses suffered by Ultimo as a result of a breach by the Customer of this clause.</w:t>
      </w:r>
    </w:p>
    <w:p w14:paraId="23C312C2" w14:textId="77777777" w:rsidR="001A3697" w:rsidRPr="008D3D78" w:rsidRDefault="001A3697">
      <w:pPr>
        <w:ind w:left="-5" w:right="0"/>
      </w:pPr>
    </w:p>
    <w:p w14:paraId="4A1DFE13" w14:textId="1AE094DC" w:rsidR="009871AD" w:rsidRDefault="009871AD" w:rsidP="004E70E7">
      <w:pPr>
        <w:ind w:left="-5" w:right="0"/>
      </w:pPr>
      <w:r>
        <w:t xml:space="preserve">8.6 </w:t>
      </w:r>
      <w:r w:rsidRPr="000E300A">
        <w:t>Ultimo will, in relation to Customer Data processed by Ultimo on the Customer’s behalf in connection with the performance of the Services</w:t>
      </w:r>
      <w:r>
        <w:t>:</w:t>
      </w:r>
    </w:p>
    <w:p w14:paraId="1CAF5C67" w14:textId="3875FE21" w:rsidR="001D2061" w:rsidRPr="00037D42" w:rsidRDefault="009871AD" w:rsidP="00374177">
      <w:pPr>
        <w:pStyle w:val="ListParagraph"/>
        <w:numPr>
          <w:ilvl w:val="0"/>
          <w:numId w:val="8"/>
        </w:numPr>
        <w:ind w:right="0"/>
      </w:pPr>
      <w:r>
        <w:t>Process the Customer Data to the extent necessary to perform Ultimo’s obligations under this Agreement, unless otherwise required by law, regulation, court or competent</w:t>
      </w:r>
      <w:r w:rsidR="001D2061">
        <w:t xml:space="preserve"> jurisdi</w:t>
      </w:r>
      <w:r>
        <w:t>ction</w:t>
      </w:r>
      <w:r w:rsidR="001D2061">
        <w:t>, in which case Ultimo shall inform the Customer of such leqal requirement if and to the extent permitted by law;</w:t>
      </w:r>
      <w:r w:rsidR="00E92C9B">
        <w:t xml:space="preserve"> </w:t>
      </w:r>
    </w:p>
    <w:p w14:paraId="2A9CDC32" w14:textId="59111CAE" w:rsidR="001D2061" w:rsidRDefault="001D2061" w:rsidP="00374177">
      <w:pPr>
        <w:pStyle w:val="ListParagraph"/>
        <w:numPr>
          <w:ilvl w:val="0"/>
          <w:numId w:val="8"/>
        </w:numPr>
        <w:ind w:right="0"/>
      </w:pPr>
      <w:r>
        <w:t>Implement appropriate technical and organisational measures to protect Customer Data against unauthorised or unlawful processing of Customer Data and against accidental loss or destruction of, or damage to, Customer Data;</w:t>
      </w:r>
    </w:p>
    <w:p w14:paraId="00862904" w14:textId="36CF0AC7" w:rsidR="001D2061" w:rsidRDefault="00665FEC" w:rsidP="00374177">
      <w:pPr>
        <w:pStyle w:val="ListParagraph"/>
        <w:numPr>
          <w:ilvl w:val="0"/>
          <w:numId w:val="8"/>
        </w:numPr>
        <w:ind w:right="0"/>
      </w:pPr>
      <w:r>
        <w:t>Ensure that personnel who have access to and/or process Customer Data are obliged to keep the Customer Data confidential;</w:t>
      </w:r>
    </w:p>
    <w:p w14:paraId="3FDD3E79" w14:textId="783BA0E3" w:rsidR="00665FEC" w:rsidRDefault="00665FEC" w:rsidP="00374177">
      <w:pPr>
        <w:pStyle w:val="ListParagraph"/>
        <w:numPr>
          <w:ilvl w:val="0"/>
          <w:numId w:val="8"/>
        </w:numPr>
        <w:ind w:right="0"/>
      </w:pPr>
      <w:r>
        <w:t>Provide reasonable assistance, at the Customer’s request and cost, in responding to any request from a data subject, where and to the extent that the Customer does not have access to such information to be able to respond to the request, and in assisting the Customer with compliance with its obligations under the Data P</w:t>
      </w:r>
      <w:r w:rsidR="00890470">
        <w:t>rotection Legislation with res</w:t>
      </w:r>
      <w:r>
        <w:t>p</w:t>
      </w:r>
      <w:r w:rsidR="00890470">
        <w:t>e</w:t>
      </w:r>
      <w:r>
        <w:t xml:space="preserve">ct to security, breach notifications, </w:t>
      </w:r>
      <w:r w:rsidR="00890470">
        <w:t>i</w:t>
      </w:r>
      <w:r>
        <w:t>mpact assessments and consultations with supervisory authorities or regulators;</w:t>
      </w:r>
    </w:p>
    <w:p w14:paraId="1A1E3114" w14:textId="2ACD1AF8" w:rsidR="00665FEC" w:rsidRDefault="00665FEC" w:rsidP="00374177">
      <w:pPr>
        <w:pStyle w:val="ListParagraph"/>
        <w:numPr>
          <w:ilvl w:val="0"/>
          <w:numId w:val="8"/>
        </w:numPr>
        <w:ind w:right="0"/>
      </w:pPr>
      <w:r>
        <w:t>Notify the Customer without undue delay on becoming aware of a personal data breach affecting Customer Data;</w:t>
      </w:r>
    </w:p>
    <w:p w14:paraId="19905378" w14:textId="3B7B2670" w:rsidR="00665FEC" w:rsidRDefault="00665FEC" w:rsidP="00374177">
      <w:pPr>
        <w:pStyle w:val="ListParagraph"/>
        <w:numPr>
          <w:ilvl w:val="0"/>
          <w:numId w:val="8"/>
        </w:numPr>
        <w:ind w:right="0"/>
      </w:pPr>
      <w:r>
        <w:lastRenderedPageBreak/>
        <w:t xml:space="preserve">Maintain records and information regarding its processing activities in relation to Customer Data </w:t>
      </w:r>
      <w:r w:rsidR="00CC1B3E">
        <w:t xml:space="preserve">to demonstrate compliance with this clause; </w:t>
      </w:r>
    </w:p>
    <w:p w14:paraId="76A85062" w14:textId="7AFC3365" w:rsidR="00CC1B3E" w:rsidRDefault="00CC1B3E" w:rsidP="00374177">
      <w:pPr>
        <w:pStyle w:val="ListParagraph"/>
        <w:numPr>
          <w:ilvl w:val="0"/>
          <w:numId w:val="8"/>
        </w:numPr>
        <w:ind w:right="0"/>
      </w:pPr>
      <w:r>
        <w:t xml:space="preserve">Allow for audits by the Customer or its designated auditor of the </w:t>
      </w:r>
      <w:r w:rsidR="00AB2954">
        <w:t>Ultimo</w:t>
      </w:r>
      <w:r w:rsidR="00AB2954">
        <w:t xml:space="preserve">’s </w:t>
      </w:r>
      <w:r>
        <w:t>procedures relevant to the processing of Customer Data, provided that t</w:t>
      </w:r>
      <w:r w:rsidR="00890470">
        <w:t>he Customer complies with any re</w:t>
      </w:r>
      <w:r>
        <w:t xml:space="preserve">asonable requirements or security restrictions that Ultimo may impose to safeguard its own systems and other data or information on its systems, and </w:t>
      </w:r>
      <w:r w:rsidR="00890470">
        <w:t xml:space="preserve">reimburses Ultimo for time it spends </w:t>
      </w:r>
      <w:r>
        <w:t>i</w:t>
      </w:r>
      <w:r w:rsidR="00890470">
        <w:t>n respect of such audit, at its then current rates, and before the commencement of any audit, the parties mutually agree the scope timing and duration of the audit.</w:t>
      </w:r>
    </w:p>
    <w:p w14:paraId="63A281A3" w14:textId="7A576961" w:rsidR="000651B5" w:rsidRDefault="000F25EB">
      <w:pPr>
        <w:spacing w:after="0" w:line="259" w:lineRule="auto"/>
        <w:ind w:left="0" w:right="0" w:firstLine="0"/>
        <w:jc w:val="left"/>
        <w:rPr>
          <w:b/>
        </w:rPr>
      </w:pPr>
      <w:r>
        <w:rPr>
          <w:b/>
        </w:rPr>
        <w:t xml:space="preserve"> </w:t>
      </w:r>
    </w:p>
    <w:p w14:paraId="0672B3EA" w14:textId="2E299ED3" w:rsidR="00890470" w:rsidRDefault="00890470" w:rsidP="007F3637">
      <w:pPr>
        <w:spacing w:after="0" w:line="259" w:lineRule="auto"/>
        <w:ind w:left="0" w:right="0" w:firstLine="0"/>
      </w:pPr>
      <w:r>
        <w:t xml:space="preserve">8.7 The Customer confirms that it consents to Ultimo appointing third party processors </w:t>
      </w:r>
      <w:r w:rsidR="00A37F02">
        <w:t>set out in Ultimo’s Privacy Policy</w:t>
      </w:r>
      <w:r w:rsidR="0030556E">
        <w:t xml:space="preserve"> or otherwise notified to the Customer</w:t>
      </w:r>
      <w:r w:rsidR="00A37F02">
        <w:t xml:space="preserve">, </w:t>
      </w:r>
      <w:r>
        <w:t>in respect of the Customer Data in the performance of the Services under this Agreement. Ultimo shall notify the Customer of any changes to such processors</w:t>
      </w:r>
      <w:r w:rsidR="005E2358">
        <w:t>, which may include via Ultimo’s website or customer portal provided by Ultimo to customers,</w:t>
      </w:r>
      <w:r w:rsidR="008E717B">
        <w:t xml:space="preserve"> and the Customer shall have the opportunity to object to such changes on information security grounds within 14 days</w:t>
      </w:r>
      <w:r w:rsidR="005E2358">
        <w:t xml:space="preserve"> of the notification</w:t>
      </w:r>
      <w:r w:rsidR="008E717B">
        <w:t>, after which period, the Customer shall be deemed to have accepted such changes.</w:t>
      </w:r>
      <w:r w:rsidR="004505E9">
        <w:t xml:space="preserve"> Ultimo shall have a written contract in place with such third party processors which imposes obligations on processors that are equivalent to those set out in clause 8.6.</w:t>
      </w:r>
    </w:p>
    <w:p w14:paraId="540DBE49" w14:textId="0DBED56E" w:rsidR="00512B80" w:rsidRDefault="00512B80" w:rsidP="007F3637">
      <w:pPr>
        <w:spacing w:after="0" w:line="259" w:lineRule="auto"/>
        <w:ind w:left="0" w:right="0" w:firstLine="0"/>
      </w:pPr>
    </w:p>
    <w:p w14:paraId="7AFB6BF8" w14:textId="739B8ACA" w:rsidR="00512B80" w:rsidRDefault="00512B80" w:rsidP="007F3637">
      <w:pPr>
        <w:spacing w:after="0" w:line="259" w:lineRule="auto"/>
        <w:ind w:left="0" w:right="0" w:firstLine="0"/>
      </w:pPr>
      <w:r>
        <w:t>8.8 In the event of any conflict between any of the provisions of this clause 8 and the Privacy Policy, the provision in this Agreement shall prevail.</w:t>
      </w:r>
    </w:p>
    <w:p w14:paraId="36849CF3" w14:textId="77777777" w:rsidR="004505E9" w:rsidRPr="00890470" w:rsidRDefault="004505E9">
      <w:pPr>
        <w:spacing w:after="0" w:line="259" w:lineRule="auto"/>
        <w:ind w:left="0" w:right="0" w:firstLine="0"/>
        <w:jc w:val="left"/>
      </w:pPr>
    </w:p>
    <w:p w14:paraId="2053F74A" w14:textId="052CDD51" w:rsidR="000651B5" w:rsidRDefault="000F25EB" w:rsidP="00606074">
      <w:pPr>
        <w:pStyle w:val="Heading1"/>
        <w:ind w:left="552" w:hanging="567"/>
      </w:pPr>
      <w:r>
        <w:t xml:space="preserve">LIMITATION OF LIABILITY </w:t>
      </w:r>
    </w:p>
    <w:p w14:paraId="5042832F" w14:textId="6E751B13" w:rsidR="000651B5" w:rsidRDefault="000F25EB">
      <w:pPr>
        <w:ind w:left="-5" w:right="0"/>
      </w:pPr>
      <w:r>
        <w:t>9.</w:t>
      </w:r>
      <w:r w:rsidR="00F60BE3">
        <w:t>1</w:t>
      </w:r>
      <w:r>
        <w:rPr>
          <w:rFonts w:ascii="Arial" w:eastAsia="Arial" w:hAnsi="Arial" w:cs="Arial"/>
        </w:rPr>
        <w:t xml:space="preserve"> </w:t>
      </w:r>
      <w:r>
        <w:t>Ultimo’s aggregate liability for any reason and upon any cause of action or claim</w:t>
      </w:r>
      <w:r w:rsidR="00E431A4">
        <w:t xml:space="preserve"> under or in connection with this Agreement</w:t>
      </w:r>
      <w:r>
        <w:t xml:space="preserve">, including, without limitation, </w:t>
      </w:r>
      <w:r w:rsidR="00E431A4">
        <w:t xml:space="preserve">any indemnities </w:t>
      </w:r>
      <w:r>
        <w:t xml:space="preserve">under the Agreement, shall </w:t>
      </w:r>
      <w:r w:rsidR="00E431A4">
        <w:t>not exceed</w:t>
      </w:r>
      <w:r>
        <w:t xml:space="preserve"> the amount equal to the relevant Fees invoiced by and paid to </w:t>
      </w:r>
      <w:r w:rsidR="008A151A">
        <w:t xml:space="preserve">Partner by Customer (or </w:t>
      </w:r>
      <w:r w:rsidR="00CF4EDB">
        <w:t xml:space="preserve">paid to </w:t>
      </w:r>
      <w:r>
        <w:t>Ultimo by Customer</w:t>
      </w:r>
      <w:r w:rsidR="008A151A">
        <w:t xml:space="preserve"> as applicable)</w:t>
      </w:r>
      <w:r>
        <w:t xml:space="preserve"> hereunder (excluding VAT/taxes) in the </w:t>
      </w:r>
      <w:r w:rsidR="0090416B">
        <w:t xml:space="preserve">twelve </w:t>
      </w:r>
      <w:r>
        <w:t>(</w:t>
      </w:r>
      <w:r w:rsidR="0090416B">
        <w:t>12</w:t>
      </w:r>
      <w:r>
        <w:t xml:space="preserve">) months period immediately prior to the event </w:t>
      </w:r>
      <w:r w:rsidR="00E431A4">
        <w:t xml:space="preserve">giving rise to the </w:t>
      </w:r>
      <w:r w:rsidR="008A05A9">
        <w:t xml:space="preserve">liability. </w:t>
      </w:r>
      <w:r>
        <w:t>The limitations set forth above apply to all causes of action or claims, including without limitation breach of contract, breach of</w:t>
      </w:r>
      <w:r w:rsidR="008A05A9">
        <w:t xml:space="preserve"> </w:t>
      </w:r>
      <w:r>
        <w:t xml:space="preserve">warranty, indemnity, negligence, strict liability, misrepresentations, and other torts. </w:t>
      </w:r>
    </w:p>
    <w:p w14:paraId="5BCACBDE" w14:textId="0DFBE4B9" w:rsidR="00194CC5" w:rsidRDefault="00194CC5">
      <w:pPr>
        <w:ind w:left="-5" w:right="0"/>
      </w:pPr>
    </w:p>
    <w:p w14:paraId="22AF8FD9" w14:textId="354D9861" w:rsidR="000651B5" w:rsidRPr="008A05A9" w:rsidRDefault="00AE58AE" w:rsidP="008A05A9">
      <w:pPr>
        <w:widowControl w:val="0"/>
        <w:spacing w:after="120"/>
        <w:ind w:left="0" w:right="-45" w:firstLine="0"/>
        <w:rPr>
          <w:rFonts w:cs="Arial"/>
          <w:iCs/>
          <w:szCs w:val="16"/>
          <w:lang w:val="en-US"/>
        </w:rPr>
      </w:pPr>
      <w:r w:rsidRPr="00DE7C70">
        <w:rPr>
          <w:rFonts w:cs="Arial"/>
          <w:iCs/>
          <w:szCs w:val="16"/>
          <w:lang w:val="en-US"/>
        </w:rPr>
        <w:t>9.</w:t>
      </w:r>
      <w:r w:rsidR="00F60BE3">
        <w:rPr>
          <w:rFonts w:cs="Arial"/>
          <w:iCs/>
          <w:szCs w:val="16"/>
          <w:lang w:val="en-US"/>
        </w:rPr>
        <w:t>2</w:t>
      </w:r>
      <w:r w:rsidRPr="00DE7C70">
        <w:rPr>
          <w:rFonts w:cs="Arial"/>
          <w:iCs/>
          <w:szCs w:val="16"/>
          <w:lang w:val="en-US"/>
        </w:rPr>
        <w:t xml:space="preserve"> </w:t>
      </w:r>
      <w:r w:rsidR="00194CC5" w:rsidRPr="00DE7C70">
        <w:rPr>
          <w:rFonts w:cs="Arial"/>
          <w:iCs/>
          <w:szCs w:val="16"/>
          <w:lang w:val="en-US"/>
        </w:rPr>
        <w:t>Neither Party shall be liable</w:t>
      </w:r>
      <w:r w:rsidR="002E4F0D">
        <w:rPr>
          <w:rFonts w:cs="Arial"/>
          <w:iCs/>
          <w:szCs w:val="16"/>
          <w:lang w:val="en-US"/>
        </w:rPr>
        <w:t>, whether in tort (including negligence or breach of statutory duty), contract, misrepresentation, restitution or otherwise for any</w:t>
      </w:r>
      <w:r w:rsidR="00194CC5" w:rsidRPr="00DE7C70">
        <w:rPr>
          <w:rFonts w:cs="Arial"/>
          <w:iCs/>
          <w:szCs w:val="16"/>
          <w:lang w:val="en-US"/>
        </w:rPr>
        <w:t xml:space="preserve"> </w:t>
      </w:r>
      <w:r w:rsidR="002E4F0D">
        <w:rPr>
          <w:rFonts w:cs="Arial"/>
          <w:iCs/>
          <w:szCs w:val="16"/>
          <w:lang w:val="en-US"/>
        </w:rPr>
        <w:t xml:space="preserve">loss of profits; loss of business, depletion of goodwill and/or similar losses; loss or corruption of data or information; pure economic loss; or any </w:t>
      </w:r>
      <w:r w:rsidR="00194CC5" w:rsidRPr="00DE7C70">
        <w:rPr>
          <w:rFonts w:cs="Arial"/>
          <w:iCs/>
          <w:szCs w:val="16"/>
          <w:lang w:val="en-US"/>
        </w:rPr>
        <w:t xml:space="preserve">indirect or consequential damages, </w:t>
      </w:r>
      <w:r w:rsidR="002E4F0D">
        <w:rPr>
          <w:rFonts w:cs="Arial"/>
          <w:iCs/>
          <w:szCs w:val="16"/>
          <w:lang w:val="en-US"/>
        </w:rPr>
        <w:t xml:space="preserve">costs, charges </w:t>
      </w:r>
      <w:r w:rsidR="00194CC5" w:rsidRPr="00DE7C70">
        <w:rPr>
          <w:rFonts w:cs="Arial"/>
          <w:iCs/>
          <w:szCs w:val="16"/>
          <w:lang w:val="en-US"/>
        </w:rPr>
        <w:t xml:space="preserve">or other losses or expenses incurred by the other Party </w:t>
      </w:r>
      <w:r w:rsidR="002E4F0D">
        <w:rPr>
          <w:rFonts w:cs="Arial"/>
          <w:iCs/>
          <w:szCs w:val="16"/>
          <w:lang w:val="en-US"/>
        </w:rPr>
        <w:t>however arising under this Agreement</w:t>
      </w:r>
      <w:r w:rsidR="00194CC5" w:rsidRPr="00DE7C70">
        <w:rPr>
          <w:rFonts w:cs="Arial"/>
          <w:iCs/>
          <w:szCs w:val="16"/>
          <w:lang w:val="en-US"/>
        </w:rPr>
        <w:t>, whether or not the Parties are aware of any such damages, loss or expenses.</w:t>
      </w:r>
      <w:r w:rsidR="000F25EB">
        <w:t xml:space="preserve"> </w:t>
      </w:r>
    </w:p>
    <w:p w14:paraId="442E2F47" w14:textId="1D9CAABB" w:rsidR="000651B5" w:rsidRDefault="000F25EB">
      <w:pPr>
        <w:ind w:left="-5" w:right="0"/>
      </w:pPr>
      <w:r w:rsidRPr="004E0CAA">
        <w:t>9.</w:t>
      </w:r>
      <w:r w:rsidR="002E4F0D" w:rsidRPr="004E0CAA">
        <w:t>3</w:t>
      </w:r>
      <w:r w:rsidRPr="004E0CAA">
        <w:rPr>
          <w:rFonts w:ascii="Arial" w:eastAsia="Arial" w:hAnsi="Arial" w:cs="Arial"/>
        </w:rPr>
        <w:t xml:space="preserve"> </w:t>
      </w:r>
      <w:r w:rsidR="00EF38A3" w:rsidRPr="004E0CAA">
        <w:t>Any claim by the</w:t>
      </w:r>
      <w:r w:rsidRPr="004E0CAA">
        <w:t xml:space="preserve"> Customer </w:t>
      </w:r>
      <w:r w:rsidR="00EF38A3" w:rsidRPr="00DE7C70">
        <w:t>under or in connection with this Agreement must be made by the Customer</w:t>
      </w:r>
      <w:r w:rsidRPr="00DE7C70">
        <w:t xml:space="preserve"> in writing within </w:t>
      </w:r>
      <w:r w:rsidR="00F27634">
        <w:t>twelve months</w:t>
      </w:r>
      <w:r w:rsidR="00EF38A3" w:rsidRPr="00DE7C70">
        <w:t xml:space="preserve"> of becoming aware of it</w:t>
      </w:r>
      <w:r w:rsidRPr="00DE7C70">
        <w:t>.</w:t>
      </w:r>
      <w:r>
        <w:t xml:space="preserve"> </w:t>
      </w:r>
    </w:p>
    <w:p w14:paraId="3AD8A084" w14:textId="77777777" w:rsidR="000651B5" w:rsidRDefault="000F25EB">
      <w:pPr>
        <w:spacing w:after="0" w:line="259" w:lineRule="auto"/>
        <w:ind w:left="720" w:right="0" w:firstLine="0"/>
        <w:jc w:val="left"/>
      </w:pPr>
      <w:r>
        <w:t xml:space="preserve"> </w:t>
      </w:r>
    </w:p>
    <w:p w14:paraId="51D366E4" w14:textId="78C05E46" w:rsidR="000651B5" w:rsidRDefault="000F25EB">
      <w:pPr>
        <w:ind w:left="-5" w:right="0"/>
      </w:pPr>
      <w:r>
        <w:t>9.</w:t>
      </w:r>
      <w:r w:rsidR="004E0CAA">
        <w:t>4</w:t>
      </w:r>
      <w:r>
        <w:rPr>
          <w:rFonts w:ascii="Arial" w:eastAsia="Arial" w:hAnsi="Arial" w:cs="Arial"/>
        </w:rPr>
        <w:t xml:space="preserve"> </w:t>
      </w:r>
      <w:r>
        <w:t xml:space="preserve"> Ultimo shall not be liable for </w:t>
      </w:r>
      <w:r w:rsidR="00EF38A3">
        <w:t>any breach of its</w:t>
      </w:r>
      <w:r>
        <w:t xml:space="preserve"> obligations </w:t>
      </w:r>
      <w:r w:rsidR="00EF38A3">
        <w:t>under this</w:t>
      </w:r>
      <w:r>
        <w:t xml:space="preserve"> Agreement if the </w:t>
      </w:r>
      <w:r w:rsidR="00EF38A3">
        <w:t>breach</w:t>
      </w:r>
      <w:r>
        <w:t xml:space="preserve"> concerned or </w:t>
      </w:r>
      <w:r w:rsidR="00EF38A3">
        <w:t xml:space="preserve">any </w:t>
      </w:r>
      <w:r>
        <w:t xml:space="preserve">delay or failure to perform hereunder is due to Customer’s delay in supplying or in failing to supply approvals, information, documentation, goods or services reasonably requested by or necessary for Ultimo to execute the Agreement. </w:t>
      </w:r>
    </w:p>
    <w:p w14:paraId="06EDA2A9" w14:textId="6585F15A" w:rsidR="008A05A9" w:rsidRDefault="008A05A9">
      <w:pPr>
        <w:ind w:left="-5" w:right="0"/>
      </w:pPr>
    </w:p>
    <w:p w14:paraId="48DABEE9" w14:textId="2A4B5001" w:rsidR="008A05A9" w:rsidRPr="00D177EA" w:rsidRDefault="008A05A9" w:rsidP="008A05A9">
      <w:pPr>
        <w:spacing w:line="259" w:lineRule="auto"/>
        <w:ind w:left="0" w:right="0"/>
        <w:jc w:val="left"/>
        <w:rPr>
          <w:rFonts w:cs="Arial"/>
          <w:szCs w:val="16"/>
        </w:rPr>
      </w:pPr>
      <w:bookmarkStart w:id="0" w:name="_Hlk80717531"/>
      <w:r>
        <w:rPr>
          <w:rFonts w:cs="Arial"/>
          <w:szCs w:val="16"/>
        </w:rPr>
        <w:t xml:space="preserve">9.5 </w:t>
      </w:r>
      <w:r w:rsidRPr="00D177EA">
        <w:rPr>
          <w:rFonts w:cs="Arial"/>
          <w:szCs w:val="16"/>
        </w:rPr>
        <w:t>The above limitations do not apply to breaches of the Agreement due gross negligence or wilful misconduct of the management of Ultimo.</w:t>
      </w:r>
    </w:p>
    <w:bookmarkEnd w:id="0"/>
    <w:p w14:paraId="29445111" w14:textId="3CE6D3B1" w:rsidR="00194CC5" w:rsidRDefault="00194CC5">
      <w:pPr>
        <w:ind w:left="-5" w:right="0"/>
      </w:pPr>
    </w:p>
    <w:p w14:paraId="46DC3B26" w14:textId="1191C31A" w:rsidR="000651B5" w:rsidRDefault="000F25EB" w:rsidP="00606074">
      <w:pPr>
        <w:pStyle w:val="Heading1"/>
        <w:ind w:left="552" w:hanging="567"/>
      </w:pPr>
      <w:r w:rsidRPr="00192262">
        <w:t xml:space="preserve">TERMINATION </w:t>
      </w:r>
    </w:p>
    <w:p w14:paraId="09D5E8D0" w14:textId="3653D84E" w:rsidR="000651B5" w:rsidRDefault="000F25EB">
      <w:pPr>
        <w:ind w:left="-5" w:right="0"/>
      </w:pPr>
      <w:r>
        <w:t>10.1</w:t>
      </w:r>
      <w:r>
        <w:rPr>
          <w:rFonts w:ascii="Arial" w:eastAsia="Arial" w:hAnsi="Arial" w:cs="Arial"/>
        </w:rPr>
        <w:t xml:space="preserve"> </w:t>
      </w:r>
      <w:r>
        <w:t xml:space="preserve">  Each Party may terminate the Agreement without cause</w:t>
      </w:r>
      <w:r w:rsidR="00192262">
        <w:t>, on giving written notice to the other party,</w:t>
      </w:r>
      <w:r>
        <w:t xml:space="preserve"> when there are no outstanding </w:t>
      </w:r>
      <w:r w:rsidR="00CF4EDB">
        <w:t>Partner orders</w:t>
      </w:r>
      <w:r>
        <w:t xml:space="preserve"> of any kind. Each Party will be entitled to terminate the Agreement with immediate effect, without any </w:t>
      </w:r>
      <w:r w:rsidR="0059284F">
        <w:t xml:space="preserve">further notice of default and without any </w:t>
      </w:r>
      <w:r>
        <w:t xml:space="preserve">prior legal intervention, by written notice if (i) </w:t>
      </w:r>
      <w:r w:rsidR="00140530">
        <w:t xml:space="preserve">the other Party </w:t>
      </w:r>
      <w:r>
        <w:t>becomes insolvent, enters into liquidation (whether voluntary or otherwise)</w:t>
      </w:r>
      <w:r w:rsidR="00140530">
        <w:t xml:space="preserve"> or</w:t>
      </w:r>
      <w:r>
        <w:t xml:space="preserve"> becomes unable to pay its debts as they fall due</w:t>
      </w:r>
      <w:r w:rsidR="00140530">
        <w:t>; a petition is filed, a notice is given, a resolution is passed, or an order is made, for or in connection with the winding up of the other party; an application is made to court, or an order is made, for the appointment of an administrator, or a notice or intention to appoint an administrator is given or an administrator is appointed, over the other party; the holder of a qualifying floating charge over the assets of that other party has become entitled to appoint or has appointed an administrative receiver;</w:t>
      </w:r>
      <w:r>
        <w:t xml:space="preserve"> or any event similar to any of the foregoing occurs to that other Party </w:t>
      </w:r>
      <w:r w:rsidR="006C362A">
        <w:t xml:space="preserve">in any jurisdiction to which it is subject, </w:t>
      </w:r>
      <w:r>
        <w:t xml:space="preserve">or (ii) </w:t>
      </w:r>
      <w:r w:rsidR="00140530">
        <w:t xml:space="preserve">the other Party </w:t>
      </w:r>
      <w:r>
        <w:t xml:space="preserve">ceases or threatens to cease carrying on its business. </w:t>
      </w:r>
    </w:p>
    <w:p w14:paraId="6E513C64" w14:textId="77777777" w:rsidR="000651B5" w:rsidRDefault="000F25EB">
      <w:pPr>
        <w:spacing w:after="5" w:line="259" w:lineRule="auto"/>
        <w:ind w:left="0" w:right="0" w:firstLine="0"/>
        <w:jc w:val="left"/>
      </w:pPr>
      <w:r>
        <w:t xml:space="preserve"> </w:t>
      </w:r>
    </w:p>
    <w:p w14:paraId="3D86B772" w14:textId="7E5EAD74" w:rsidR="000651B5" w:rsidRDefault="000F25EB">
      <w:pPr>
        <w:ind w:left="-5" w:right="0"/>
      </w:pPr>
      <w:r>
        <w:t>10.2</w:t>
      </w:r>
      <w:r>
        <w:rPr>
          <w:rFonts w:ascii="Arial" w:eastAsia="Arial" w:hAnsi="Arial" w:cs="Arial"/>
        </w:rPr>
        <w:t xml:space="preserve"> </w:t>
      </w:r>
      <w:r>
        <w:t xml:space="preserve">  An </w:t>
      </w:r>
      <w:r w:rsidR="00CF4EDB">
        <w:t>order</w:t>
      </w:r>
      <w:r>
        <w:t xml:space="preserve">, of any kind, cannot be terminated without cause. Upon any termination of any </w:t>
      </w:r>
      <w:r w:rsidR="00CF4EDB">
        <w:t>order</w:t>
      </w:r>
      <w:r>
        <w:t xml:space="preserve">, </w:t>
      </w:r>
      <w:r w:rsidR="00CF4EDB">
        <w:t xml:space="preserve">if applicable, </w:t>
      </w:r>
      <w:r>
        <w:t xml:space="preserve">the full payment under and as set forth in the respective </w:t>
      </w:r>
      <w:r w:rsidR="00CF4EDB">
        <w:t>order</w:t>
      </w:r>
      <w:r w:rsidR="006D3A70">
        <w:t xml:space="preserve"> shall immediately become due and payable by the Customer</w:t>
      </w:r>
      <w:r>
        <w:t>.</w:t>
      </w:r>
      <w:r w:rsidR="00355CE5">
        <w:t xml:space="preserve"> </w:t>
      </w:r>
      <w:r>
        <w:t xml:space="preserve">The Agreement can be terminated however in writing by </w:t>
      </w:r>
      <w:r w:rsidR="006E7030">
        <w:t>either Party</w:t>
      </w:r>
      <w:r>
        <w:t xml:space="preserve">, without any further </w:t>
      </w:r>
      <w:r w:rsidR="002540C4">
        <w:t>notice</w:t>
      </w:r>
      <w:r w:rsidR="00710236">
        <w:t xml:space="preserve"> </w:t>
      </w:r>
      <w:r>
        <w:t xml:space="preserve">of default to </w:t>
      </w:r>
      <w:r w:rsidR="006E7030">
        <w:t xml:space="preserve">the </w:t>
      </w:r>
      <w:r w:rsidR="00976BEB">
        <w:t xml:space="preserve">defaulting </w:t>
      </w:r>
      <w:r w:rsidR="006E7030">
        <w:t xml:space="preserve">Party </w:t>
      </w:r>
      <w:r>
        <w:t xml:space="preserve">and without any legal intervention, if </w:t>
      </w:r>
      <w:r w:rsidR="006E7030">
        <w:t xml:space="preserve">the </w:t>
      </w:r>
      <w:r w:rsidR="00976BEB">
        <w:t>defaulting</w:t>
      </w:r>
      <w:r w:rsidR="006E7030">
        <w:t xml:space="preserve"> Party</w:t>
      </w:r>
      <w:r w:rsidR="006E7030">
        <w:t xml:space="preserve"> </w:t>
      </w:r>
      <w:r w:rsidR="009A70D4">
        <w:t>breaches</w:t>
      </w:r>
      <w:r>
        <w:t xml:space="preserve"> any obligation </w:t>
      </w:r>
      <w:r w:rsidR="006D3A70">
        <w:t>in</w:t>
      </w:r>
      <w:r>
        <w:t xml:space="preserve"> the Agreement and </w:t>
      </w:r>
      <w:r w:rsidR="009A70D4">
        <w:t xml:space="preserve">fails to remedy that breach within </w:t>
      </w:r>
      <w:r w:rsidR="006E7030">
        <w:t>thirty</w:t>
      </w:r>
      <w:r w:rsidR="006E7030">
        <w:t xml:space="preserve"> </w:t>
      </w:r>
      <w:r>
        <w:t>(</w:t>
      </w:r>
      <w:r w:rsidR="006E7030">
        <w:t>30</w:t>
      </w:r>
      <w:r>
        <w:t xml:space="preserve">) days after the date of a written </w:t>
      </w:r>
      <w:r w:rsidR="002540C4">
        <w:t xml:space="preserve">notice </w:t>
      </w:r>
      <w:r>
        <w:t xml:space="preserve"> of default to </w:t>
      </w:r>
      <w:r w:rsidR="00976BEB">
        <w:t>the defaulting Party</w:t>
      </w:r>
      <w:r w:rsidR="009A70D4">
        <w:t xml:space="preserve">, </w:t>
      </w:r>
      <w:r>
        <w:t xml:space="preserve">without prejudice to </w:t>
      </w:r>
      <w:r w:rsidR="009A70D4">
        <w:t xml:space="preserve">any other rights or remedies that </w:t>
      </w:r>
      <w:r w:rsidR="00976BEB">
        <w:t>the other Party</w:t>
      </w:r>
      <w:r w:rsidR="00976BEB">
        <w:t xml:space="preserve"> </w:t>
      </w:r>
      <w:r w:rsidR="009A70D4">
        <w:t xml:space="preserve">may be </w:t>
      </w:r>
      <w:r>
        <w:t xml:space="preserve">entitled to. </w:t>
      </w:r>
    </w:p>
    <w:p w14:paraId="743878A3" w14:textId="77777777" w:rsidR="000651B5" w:rsidRDefault="000F25EB">
      <w:pPr>
        <w:spacing w:after="5" w:line="259" w:lineRule="auto"/>
        <w:ind w:left="720" w:right="0" w:firstLine="0"/>
        <w:jc w:val="left"/>
      </w:pPr>
      <w:r>
        <w:t xml:space="preserve"> </w:t>
      </w:r>
    </w:p>
    <w:p w14:paraId="3578F875" w14:textId="1BFA0ADF" w:rsidR="000651B5" w:rsidRDefault="000F25EB">
      <w:pPr>
        <w:ind w:left="-5" w:right="0"/>
      </w:pPr>
      <w:r>
        <w:t>10.3</w:t>
      </w:r>
      <w:r>
        <w:rPr>
          <w:rFonts w:ascii="Arial" w:eastAsia="Arial" w:hAnsi="Arial" w:cs="Arial"/>
        </w:rPr>
        <w:t xml:space="preserve"> </w:t>
      </w:r>
      <w:r>
        <w:t xml:space="preserve">Any term(s) or condition(s) of this Agreement, which by their nature extend beyond any termination of this Agreement shall survive and remain in effect, without prejudice to any termination of the Agreement. </w:t>
      </w:r>
      <w:r w:rsidR="004E0CAA">
        <w:t>On termination of this Agreement for any reason, any rights, remedies, obligations or liabilities of the parties that have accrued up to the date of termination shall not be affected or prejudiced.</w:t>
      </w:r>
    </w:p>
    <w:p w14:paraId="038CD4B5" w14:textId="39295D21" w:rsidR="001256B4" w:rsidRPr="00141BD6" w:rsidRDefault="000F25EB">
      <w:pPr>
        <w:spacing w:after="0" w:line="259" w:lineRule="auto"/>
        <w:ind w:left="0" w:right="0" w:firstLine="0"/>
        <w:jc w:val="left"/>
        <w:rPr>
          <w:b/>
        </w:rPr>
      </w:pPr>
      <w:r>
        <w:rPr>
          <w:b/>
        </w:rPr>
        <w:t xml:space="preserve"> </w:t>
      </w:r>
    </w:p>
    <w:p w14:paraId="0A7B3C18" w14:textId="7ABE5DAC" w:rsidR="00242AF1" w:rsidRDefault="00242AF1" w:rsidP="00242AF1">
      <w:pPr>
        <w:pStyle w:val="Heading1"/>
        <w:ind w:left="567" w:hanging="582"/>
      </w:pPr>
      <w:r>
        <w:t>FORCE MAJEURE</w:t>
      </w:r>
    </w:p>
    <w:p w14:paraId="73F83FB1" w14:textId="08253E1E" w:rsidR="00242AF1" w:rsidRPr="00242AF1" w:rsidRDefault="00242AF1" w:rsidP="006F5637">
      <w:pPr>
        <w:ind w:left="0" w:firstLine="0"/>
      </w:pPr>
    </w:p>
    <w:p w14:paraId="49033891" w14:textId="32D70D75" w:rsidR="00242AF1" w:rsidRDefault="00242AF1" w:rsidP="006F5637">
      <w:pPr>
        <w:ind w:left="-5" w:right="0"/>
      </w:pPr>
      <w:r>
        <w:t xml:space="preserve">11.1 If </w:t>
      </w:r>
      <w:r w:rsidR="00245BFB">
        <w:t>Ultimo</w:t>
      </w:r>
      <w:r>
        <w:t xml:space="preserve"> is prevented, hindered or delaye</w:t>
      </w:r>
      <w:r w:rsidR="00F1166C">
        <w:t>d in or fro</w:t>
      </w:r>
      <w:r>
        <w:t xml:space="preserve">m performing any of its obligations under this Agreement by any </w:t>
      </w:r>
      <w:r w:rsidR="00245BFB">
        <w:t>circumstances</w:t>
      </w:r>
      <w:r>
        <w:t xml:space="preserve"> beyond the control of Ultimo, including but not limited to, </w:t>
      </w:r>
      <w:r w:rsidR="00245BFB">
        <w:t>acts of God, flood, storm, drought, earthquake or other natural disaster;</w:t>
      </w:r>
      <w:r>
        <w:t xml:space="preserve"> acts of any government or p</w:t>
      </w:r>
      <w:r w:rsidR="00245BFB">
        <w:t xml:space="preserve">olitical division of government; terrorist attack, civil war, civil commotion or riots, war, threat of or preparation for war, </w:t>
      </w:r>
      <w:r w:rsidR="00245BFB">
        <w:lastRenderedPageBreak/>
        <w:t>armed conflict; nuclear, chemical or biological contamination;</w:t>
      </w:r>
      <w:r>
        <w:t xml:space="preserve"> fires, </w:t>
      </w:r>
      <w:r w:rsidR="00245BFB">
        <w:t xml:space="preserve">explosion or accident; </w:t>
      </w:r>
      <w:r>
        <w:t xml:space="preserve"> epidemics</w:t>
      </w:r>
      <w:r w:rsidR="0090416B">
        <w:t xml:space="preserve"> other than Covid 19</w:t>
      </w:r>
      <w:r>
        <w:t xml:space="preserve">, </w:t>
      </w:r>
      <w:r w:rsidR="00245BFB">
        <w:t>pandemics</w:t>
      </w:r>
      <w:r w:rsidR="0090416B">
        <w:t xml:space="preserve"> other than Covid 19</w:t>
      </w:r>
      <w:r w:rsidR="00245BFB">
        <w:t>, quarantine restrictions;</w:t>
      </w:r>
      <w:r w:rsidR="00F1166C">
        <w:t xml:space="preserve"> breakdown of plant or machinery, collapse of buildings; strikes or labour or trade dispute; and interruption or failure of a utility service </w:t>
      </w:r>
      <w:r w:rsidR="006F5637">
        <w:rPr>
          <w:i/>
        </w:rPr>
        <w:t>(‘</w:t>
      </w:r>
      <w:r w:rsidR="00F1166C" w:rsidRPr="006F5637">
        <w:rPr>
          <w:i/>
        </w:rPr>
        <w:t>Force Majeure Event</w:t>
      </w:r>
      <w:r w:rsidR="006F5637">
        <w:t>’</w:t>
      </w:r>
      <w:r w:rsidR="00F1166C">
        <w:t xml:space="preserve">), it shall not be in breach of this Agreement or otherwise be liable for any such failure or delay in the performance of such obligations, and the time for performance of such obligations shall be extended accordingly. </w:t>
      </w:r>
    </w:p>
    <w:p w14:paraId="0523A1C8" w14:textId="77777777" w:rsidR="00F1166C" w:rsidRDefault="00F1166C" w:rsidP="006F5637">
      <w:pPr>
        <w:ind w:left="-5" w:right="0"/>
      </w:pPr>
    </w:p>
    <w:p w14:paraId="471EFD8B" w14:textId="54FB5546" w:rsidR="000651B5" w:rsidRDefault="000F25EB">
      <w:pPr>
        <w:pStyle w:val="Heading1"/>
        <w:ind w:left="552" w:hanging="567"/>
      </w:pPr>
      <w:r>
        <w:t xml:space="preserve">MISCELLANEOUS </w:t>
      </w:r>
    </w:p>
    <w:p w14:paraId="0AF18F8C" w14:textId="77777777" w:rsidR="000651B5" w:rsidRDefault="000F25EB">
      <w:pPr>
        <w:spacing w:after="5" w:line="259" w:lineRule="auto"/>
        <w:ind w:left="0" w:right="0" w:firstLine="0"/>
        <w:jc w:val="left"/>
      </w:pPr>
      <w:r>
        <w:t xml:space="preserve"> </w:t>
      </w:r>
    </w:p>
    <w:p w14:paraId="701C9D5C" w14:textId="4241F3A7" w:rsidR="000651B5" w:rsidRDefault="000F25EB">
      <w:pPr>
        <w:ind w:left="-5" w:right="0"/>
      </w:pPr>
      <w:r>
        <w:t>1</w:t>
      </w:r>
      <w:r w:rsidR="000518EC">
        <w:t>2</w:t>
      </w:r>
      <w:r>
        <w:t>.1</w:t>
      </w:r>
      <w:r>
        <w:rPr>
          <w:rFonts w:ascii="Arial" w:eastAsia="Arial" w:hAnsi="Arial" w:cs="Arial"/>
        </w:rPr>
        <w:t xml:space="preserve"> </w:t>
      </w:r>
      <w:r>
        <w:t>Ultimo is entitled to subcontract or otherwise assign</w:t>
      </w:r>
      <w:r w:rsidR="00730E62">
        <w:t xml:space="preserve"> any or all of its</w:t>
      </w:r>
      <w:r>
        <w:t xml:space="preserve"> rights or obligations </w:t>
      </w:r>
      <w:r w:rsidR="00730E62">
        <w:t>under this</w:t>
      </w:r>
      <w:r>
        <w:t xml:space="preserve"> Agreement. Customer is not permitted to assign</w:t>
      </w:r>
      <w:r w:rsidR="00730E62">
        <w:t>, transfer, charge, or deal in any other manner with all or any or i</w:t>
      </w:r>
      <w:r w:rsidR="000518EC">
        <w:t>t</w:t>
      </w:r>
      <w:r w:rsidR="00730E62">
        <w:t>s rights or obligations under this</w:t>
      </w:r>
      <w:r>
        <w:t xml:space="preserve"> Agreement, without express prior written permission from Ultimo. </w:t>
      </w:r>
    </w:p>
    <w:p w14:paraId="14CDD8C5" w14:textId="77777777" w:rsidR="000651B5" w:rsidRDefault="000F25EB">
      <w:pPr>
        <w:spacing w:after="5" w:line="259" w:lineRule="auto"/>
        <w:ind w:left="0" w:right="0" w:firstLine="0"/>
        <w:jc w:val="left"/>
      </w:pPr>
      <w:r>
        <w:t xml:space="preserve"> </w:t>
      </w:r>
    </w:p>
    <w:p w14:paraId="37DFD768" w14:textId="2538E5E3" w:rsidR="000651B5" w:rsidRDefault="000F25EB" w:rsidP="007F3637">
      <w:pPr>
        <w:spacing w:after="5" w:line="259" w:lineRule="auto"/>
        <w:ind w:left="0" w:right="0" w:firstLine="0"/>
      </w:pPr>
      <w:r w:rsidRPr="009648A3">
        <w:t>1</w:t>
      </w:r>
      <w:r w:rsidR="000518EC" w:rsidRPr="009648A3">
        <w:t>2</w:t>
      </w:r>
      <w:r w:rsidRPr="009648A3">
        <w:t>.2</w:t>
      </w:r>
      <w:r w:rsidRPr="009648A3">
        <w:rPr>
          <w:rFonts w:ascii="Arial" w:eastAsia="Arial" w:hAnsi="Arial" w:cs="Arial"/>
        </w:rPr>
        <w:t xml:space="preserve"> </w:t>
      </w:r>
      <w:r w:rsidRPr="009648A3">
        <w:t>Each Party undertakes towards the other Party that for the duration of the Agreement and for one (1) year after termination (irresp</w:t>
      </w:r>
      <w:r w:rsidRPr="00983E30">
        <w:t>ective of the reason of termination</w:t>
      </w:r>
      <w:r w:rsidRPr="006F5637">
        <w:t xml:space="preserve">) it will not directly or indirectly (either for itself or on the behalf of others) </w:t>
      </w:r>
      <w:r w:rsidR="00FE31A3">
        <w:t>solicit for</w:t>
      </w:r>
      <w:r w:rsidR="00730E62" w:rsidRPr="006F5637">
        <w:t xml:space="preserve"> </w:t>
      </w:r>
      <w:r w:rsidR="00FE31A3">
        <w:t xml:space="preserve">employment or </w:t>
      </w:r>
      <w:r w:rsidR="00730E62" w:rsidRPr="006F5637">
        <w:t>engage</w:t>
      </w:r>
      <w:r w:rsidR="00FE31A3">
        <w:t>ment</w:t>
      </w:r>
      <w:r w:rsidRPr="006F5637">
        <w:t xml:space="preserve"> </w:t>
      </w:r>
      <w:r w:rsidR="00FE31A3">
        <w:t>any</w:t>
      </w:r>
      <w:r w:rsidR="00730E62" w:rsidRPr="006F5637">
        <w:t xml:space="preserve"> </w:t>
      </w:r>
      <w:r w:rsidRPr="006F5637">
        <w:t xml:space="preserve">personnel or other employees of the other Party who were involved in carrying out the Agreement, unless the prior explicit written permission of that other Party to do so has first been obtained. </w:t>
      </w:r>
    </w:p>
    <w:p w14:paraId="03136DE9" w14:textId="6B7B33EF" w:rsidR="007F3637" w:rsidRDefault="007F3637" w:rsidP="007F3637">
      <w:pPr>
        <w:spacing w:after="5" w:line="259" w:lineRule="auto"/>
        <w:ind w:left="0" w:right="0" w:firstLine="0"/>
      </w:pPr>
    </w:p>
    <w:p w14:paraId="2157733F" w14:textId="19C52A5A" w:rsidR="000651B5" w:rsidRDefault="000F25EB">
      <w:pPr>
        <w:ind w:left="-5" w:right="0"/>
      </w:pPr>
      <w:r w:rsidRPr="003C400F">
        <w:t>1</w:t>
      </w:r>
      <w:r w:rsidR="000518EC" w:rsidRPr="003C400F">
        <w:t>2</w:t>
      </w:r>
      <w:r w:rsidRPr="003C400F">
        <w:t>.3</w:t>
      </w:r>
      <w:r w:rsidRPr="003C400F">
        <w:rPr>
          <w:rFonts w:ascii="Arial" w:eastAsia="Arial" w:hAnsi="Arial" w:cs="Arial"/>
        </w:rPr>
        <w:t xml:space="preserve"> </w:t>
      </w:r>
      <w:r w:rsidR="00E54F80" w:rsidRPr="003C400F">
        <w:t xml:space="preserve">This </w:t>
      </w:r>
      <w:r w:rsidRPr="003C400F">
        <w:t xml:space="preserve">Agreement and related matters hereto </w:t>
      </w:r>
      <w:r w:rsidR="00861F42" w:rsidRPr="003C400F">
        <w:t xml:space="preserve">(including non-contractual disputes or claims) </w:t>
      </w:r>
      <w:r w:rsidRPr="003C400F">
        <w:t xml:space="preserve">shall be governed </w:t>
      </w:r>
      <w:r w:rsidR="002C1519" w:rsidRPr="003C400F">
        <w:t>as stated below</w:t>
      </w:r>
      <w:r w:rsidRPr="003C400F">
        <w:t>, without giving effect to the principles of conflict of laws. The application of the United Nations Convention on Contracts for the International Sale of Goods dated 11 April 1980 is hereby explicitly excluded.</w:t>
      </w:r>
      <w:r>
        <w:t xml:space="preserve">  </w:t>
      </w:r>
    </w:p>
    <w:p w14:paraId="70DE364B" w14:textId="77777777" w:rsidR="002C1519" w:rsidRDefault="002C1519">
      <w:pPr>
        <w:ind w:left="-5" w:right="0"/>
      </w:pPr>
    </w:p>
    <w:p w14:paraId="32991AE7" w14:textId="4093077E" w:rsidR="002C1519" w:rsidRDefault="00B51506">
      <w:pPr>
        <w:ind w:left="-5" w:right="0"/>
      </w:pPr>
      <w:r>
        <w:t>Where Customer is based in EU</w:t>
      </w:r>
      <w:r w:rsidR="00042E95">
        <w:t>, the Agreement is governed and construed under the laws of the Netherlands</w:t>
      </w:r>
      <w:r w:rsidR="009A265C">
        <w:t xml:space="preserve">.  All disputes arising out of or related to the Agreement shall be </w:t>
      </w:r>
      <w:r w:rsidR="00D31BC1">
        <w:t>subject to the exclusion jurisdiction of the courts of Amsterdam, Netherlands.</w:t>
      </w:r>
    </w:p>
    <w:p w14:paraId="5C20AFF9" w14:textId="77777777" w:rsidR="00D31BC1" w:rsidRDefault="00D31BC1">
      <w:pPr>
        <w:ind w:left="-5" w:right="0"/>
      </w:pPr>
    </w:p>
    <w:p w14:paraId="7275525C" w14:textId="49BBBDD1" w:rsidR="00D31BC1" w:rsidRDefault="00D31BC1" w:rsidP="00D31BC1">
      <w:pPr>
        <w:ind w:left="-5" w:right="0"/>
      </w:pPr>
      <w:r>
        <w:t xml:space="preserve">Where Customer is based in USA, the Agreement is governed and construed under the laws of Illinois.  All disputes arising out of or related to the Agreement shall be subject to the exclusion jurisdiction of the courts of </w:t>
      </w:r>
      <w:r w:rsidR="003C400F">
        <w:t>Cook or Lake County</w:t>
      </w:r>
      <w:r>
        <w:t>.</w:t>
      </w:r>
    </w:p>
    <w:p w14:paraId="16199A2C" w14:textId="77777777" w:rsidR="00D31BC1" w:rsidRDefault="00D31BC1">
      <w:pPr>
        <w:ind w:left="-5" w:right="0"/>
      </w:pPr>
    </w:p>
    <w:p w14:paraId="1E99A644" w14:textId="37CDCD9E" w:rsidR="003C400F" w:rsidRDefault="003C400F" w:rsidP="003C400F">
      <w:pPr>
        <w:ind w:left="-5" w:right="0"/>
      </w:pPr>
      <w:r>
        <w:t>Where Customer is based in UK or anywhere else in the world, the Agreement is governed and construed under the laws of England &amp; Wales.  All disputes arising out of or related to the Agreement shall be subject to the exclusion jurisdiction of the English courts.</w:t>
      </w:r>
    </w:p>
    <w:p w14:paraId="3799593F" w14:textId="11018761" w:rsidR="008338B0" w:rsidRDefault="008338B0">
      <w:pPr>
        <w:ind w:left="-5" w:right="0"/>
      </w:pPr>
    </w:p>
    <w:p w14:paraId="02B33E47" w14:textId="2D79C466" w:rsidR="008338B0" w:rsidRDefault="008338B0">
      <w:pPr>
        <w:ind w:left="-5" w:right="0"/>
      </w:pPr>
      <w:r w:rsidRPr="003C400F">
        <w:t xml:space="preserve">12.4 </w:t>
      </w:r>
      <w:r w:rsidR="003C400F">
        <w:rPr>
          <w:szCs w:val="16"/>
        </w:rPr>
        <w:t>Not used.</w:t>
      </w:r>
    </w:p>
    <w:p w14:paraId="5370B9CC" w14:textId="12219313" w:rsidR="000518EC" w:rsidRDefault="000518EC">
      <w:pPr>
        <w:ind w:left="-5" w:right="0"/>
      </w:pPr>
    </w:p>
    <w:p w14:paraId="62EDED15" w14:textId="2D13FA59" w:rsidR="000518EC" w:rsidRDefault="000518EC">
      <w:pPr>
        <w:ind w:left="-5" w:right="0"/>
      </w:pPr>
      <w:r>
        <w:t>12.</w:t>
      </w:r>
      <w:r w:rsidR="00861F42">
        <w:t>5</w:t>
      </w:r>
      <w:r>
        <w:t xml:space="preserve"> If any provision or part-provision of this Agreement is or becomes invalid, illegal or unenforceable, it shall be deemed modified to the minimum extent necessary to make it valid, legal and enforceable and to the greatest extent possible, achieves the </w:t>
      </w:r>
      <w:r w:rsidR="00BC43C4">
        <w:t xml:space="preserve">intended commercial result of the original provision. If such modification is not possible, the relevant provision or part-provision shall be deemed deleted, </w:t>
      </w:r>
      <w:r w:rsidR="00BC43C4">
        <w:t>but that shall not affect the validity and enforceability of the rest of this Agreement.</w:t>
      </w:r>
    </w:p>
    <w:p w14:paraId="6BB52453" w14:textId="0EE35B76" w:rsidR="00BC43C4" w:rsidRDefault="00BC43C4">
      <w:pPr>
        <w:ind w:left="-5" w:right="0"/>
      </w:pPr>
    </w:p>
    <w:p w14:paraId="433865A7" w14:textId="7277F5E1" w:rsidR="00BC43C4" w:rsidRDefault="00BC43C4">
      <w:pPr>
        <w:ind w:left="-5" w:right="0"/>
      </w:pPr>
      <w:r>
        <w:t>12.</w:t>
      </w:r>
      <w:r w:rsidR="00861F42">
        <w:t>6</w:t>
      </w:r>
      <w:r>
        <w:t xml:space="preserve"> A wavier of any right or remedy under this Agreement or by law shall only be effective if given in writing and shall not be deemed a waiver of any subsequent right or remedy. 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ABB8CEE" w14:textId="07F0D0F4" w:rsidR="00BC43C4" w:rsidRDefault="00BC43C4">
      <w:pPr>
        <w:ind w:left="-5" w:right="0"/>
      </w:pPr>
    </w:p>
    <w:p w14:paraId="32ECEFC9" w14:textId="4F6E1020" w:rsidR="000651B5" w:rsidRDefault="00BC43C4" w:rsidP="00C63701">
      <w:pPr>
        <w:ind w:left="-5" w:right="0"/>
      </w:pPr>
      <w:r>
        <w:t>12.</w:t>
      </w:r>
      <w:r w:rsidR="00861F42">
        <w:t>7</w:t>
      </w:r>
      <w:r>
        <w:t xml:space="preserve"> Any notice given by a party under or in connection with this Agreement shall be in writing and shall be delivered by hand or by pre-paid first</w:t>
      </w:r>
      <w:r w:rsidR="00704343">
        <w:t>-class post or other nex</w:t>
      </w:r>
      <w:r>
        <w:t>t day delivery service to that other party’s address as stated in this Agreement or such other address as notified by that party in accorda</w:t>
      </w:r>
      <w:r w:rsidR="00704343">
        <w:t>n</w:t>
      </w:r>
      <w:r>
        <w:t>ce with this clause. Notices shall be deemed to have been delivered: (i) at the time of delivery where delivered by hand; (ii) two Business Days after the date of posting where sent by domestic post, or five Business Days after the date of posting where sent by international airmail post.</w:t>
      </w:r>
      <w:r w:rsidR="000F25EB">
        <w:t xml:space="preserve"> </w:t>
      </w:r>
    </w:p>
    <w:p w14:paraId="113A6972" w14:textId="36E2BA7C" w:rsidR="000651B5" w:rsidRDefault="000F25EB">
      <w:pPr>
        <w:spacing w:after="5" w:line="259" w:lineRule="auto"/>
        <w:ind w:left="0" w:right="0" w:firstLine="0"/>
        <w:jc w:val="left"/>
      </w:pPr>
      <w:r>
        <w:t xml:space="preserve"> </w:t>
      </w:r>
    </w:p>
    <w:p w14:paraId="08EBF862" w14:textId="2560E781" w:rsidR="000651B5" w:rsidRDefault="00704343">
      <w:pPr>
        <w:ind w:left="-5" w:right="0"/>
      </w:pPr>
      <w:r>
        <w:t>12.</w:t>
      </w:r>
      <w:r w:rsidR="00861F42">
        <w:t>8</w:t>
      </w:r>
      <w:r w:rsidR="000F25EB">
        <w:rPr>
          <w:rFonts w:ascii="Arial" w:eastAsia="Arial" w:hAnsi="Arial" w:cs="Arial"/>
        </w:rPr>
        <w:t xml:space="preserve"> </w:t>
      </w:r>
      <w:r w:rsidR="000F25EB">
        <w:t xml:space="preserve">Headings have been inserted into the Agreement for convenience only and shall not affect the interpretation of the Agreement. </w:t>
      </w:r>
    </w:p>
    <w:p w14:paraId="5FA48365" w14:textId="77777777" w:rsidR="000651B5" w:rsidRDefault="000F25EB">
      <w:pPr>
        <w:spacing w:after="0" w:line="259" w:lineRule="auto"/>
        <w:ind w:left="0" w:right="0" w:firstLine="0"/>
        <w:jc w:val="left"/>
      </w:pPr>
      <w:r>
        <w:rPr>
          <w:b/>
        </w:rPr>
        <w:t xml:space="preserve"> </w:t>
      </w:r>
    </w:p>
    <w:p w14:paraId="041E0980" w14:textId="16BCF498" w:rsidR="000651B5" w:rsidRDefault="000F25EB">
      <w:pPr>
        <w:spacing w:after="0" w:line="259" w:lineRule="auto"/>
        <w:ind w:left="0" w:right="0" w:firstLine="0"/>
        <w:jc w:val="left"/>
      </w:pPr>
      <w:r>
        <w:rPr>
          <w:b/>
          <w:sz w:val="14"/>
        </w:rPr>
        <w:t>v202</w:t>
      </w:r>
      <w:r w:rsidR="00717A5B">
        <w:rPr>
          <w:b/>
          <w:sz w:val="14"/>
        </w:rPr>
        <w:t>4</w:t>
      </w:r>
      <w:r>
        <w:rPr>
          <w:b/>
          <w:sz w:val="14"/>
        </w:rPr>
        <w:t>.</w:t>
      </w:r>
      <w:r w:rsidR="00717A5B">
        <w:rPr>
          <w:b/>
          <w:sz w:val="14"/>
        </w:rPr>
        <w:t>1</w:t>
      </w:r>
      <w:r>
        <w:rPr>
          <w:b/>
          <w:sz w:val="14"/>
        </w:rPr>
        <w:t xml:space="preserve"> / </w:t>
      </w:r>
      <w:r w:rsidR="00717A5B">
        <w:rPr>
          <w:b/>
          <w:sz w:val="14"/>
        </w:rPr>
        <w:t xml:space="preserve">IFS </w:t>
      </w:r>
      <w:r>
        <w:rPr>
          <w:b/>
          <w:sz w:val="14"/>
        </w:rPr>
        <w:t xml:space="preserve">Ultimo </w:t>
      </w:r>
    </w:p>
    <w:sectPr w:rsidR="000651B5">
      <w:headerReference w:type="default" r:id="rId28"/>
      <w:footerReference w:type="even" r:id="rId29"/>
      <w:footerReference w:type="default" r:id="rId30"/>
      <w:footerReference w:type="first" r:id="rId31"/>
      <w:pgSz w:w="12240" w:h="15840"/>
      <w:pgMar w:top="1314" w:right="1031" w:bottom="1340" w:left="1133" w:header="720" w:footer="502" w:gutter="0"/>
      <w:cols w:num="2" w:space="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96B4" w14:textId="77777777" w:rsidR="009B17A0" w:rsidRDefault="009B17A0">
      <w:pPr>
        <w:spacing w:after="0" w:line="240" w:lineRule="auto"/>
      </w:pPr>
      <w:r>
        <w:separator/>
      </w:r>
    </w:p>
  </w:endnote>
  <w:endnote w:type="continuationSeparator" w:id="0">
    <w:p w14:paraId="0E51F2C3" w14:textId="77777777" w:rsidR="009B17A0" w:rsidRDefault="009B17A0">
      <w:pPr>
        <w:spacing w:after="0" w:line="240" w:lineRule="auto"/>
      </w:pPr>
      <w:r>
        <w:continuationSeparator/>
      </w:r>
    </w:p>
  </w:endnote>
  <w:endnote w:type="continuationNotice" w:id="1">
    <w:p w14:paraId="007EDA88" w14:textId="77777777" w:rsidR="009B17A0" w:rsidRDefault="009B1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B27F" w14:textId="77777777" w:rsidR="00B512C2" w:rsidRDefault="00B512C2">
    <w:pPr>
      <w:spacing w:after="0" w:line="259" w:lineRule="auto"/>
      <w:ind w:left="0" w:right="14" w:firstLine="0"/>
      <w:jc w:val="center"/>
    </w:pPr>
    <w:r>
      <w:rPr>
        <w:sz w:val="14"/>
      </w:rPr>
      <w:t xml:space="preserve">Page </w:t>
    </w:r>
    <w:r>
      <w:fldChar w:fldCharType="begin"/>
    </w:r>
    <w:r>
      <w:instrText xml:space="preserve"> PAGE   \* MERGEFORMAT </w:instrText>
    </w:r>
    <w:r>
      <w:fldChar w:fldCharType="separate"/>
    </w:r>
    <w:r>
      <w:rPr>
        <w:sz w:val="14"/>
      </w:rPr>
      <w:t>5</w:t>
    </w:r>
    <w:r>
      <w:rPr>
        <w:sz w:val="14"/>
      </w:rPr>
      <w:fldChar w:fldCharType="end"/>
    </w:r>
    <w:r>
      <w:rPr>
        <w:sz w:val="14"/>
      </w:rPr>
      <w:t xml:space="preserve"> of </w:t>
    </w:r>
    <w:fldSimple w:instr="NUMPAGES   \* MERGEFORMAT">
      <w:r>
        <w:rPr>
          <w:sz w:val="14"/>
        </w:rPr>
        <w:t>9</w:t>
      </w:r>
    </w:fldSimple>
    <w:r>
      <w:rPr>
        <w:sz w:val="14"/>
      </w:rPr>
      <w:t xml:space="preserve"> </w:t>
    </w:r>
  </w:p>
  <w:p w14:paraId="2DA56B15" w14:textId="77777777" w:rsidR="00B512C2" w:rsidRDefault="00B512C2">
    <w:pPr>
      <w:spacing w:after="0" w:line="259" w:lineRule="auto"/>
      <w:ind w:left="0" w:right="13" w:firstLine="0"/>
      <w:jc w:val="center"/>
    </w:pPr>
    <w:r>
      <w:rPr>
        <w:b/>
        <w:sz w:val="14"/>
      </w:rPr>
      <w:t xml:space="preserve">Ultimo Master Agreement SaaS v2021.3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02A" w14:textId="30646B14" w:rsidR="00B512C2" w:rsidRDefault="00B512C2">
    <w:pPr>
      <w:spacing w:after="0" w:line="259" w:lineRule="auto"/>
      <w:ind w:left="0" w:right="14" w:firstLine="0"/>
      <w:jc w:val="center"/>
    </w:pPr>
    <w:r>
      <w:rPr>
        <w:sz w:val="14"/>
      </w:rPr>
      <w:t xml:space="preserve">Page </w:t>
    </w:r>
    <w:r>
      <w:fldChar w:fldCharType="begin"/>
    </w:r>
    <w:r>
      <w:instrText xml:space="preserve"> PAGE   \* MERGEFORMAT </w:instrText>
    </w:r>
    <w:r>
      <w:fldChar w:fldCharType="separate"/>
    </w:r>
    <w:r w:rsidRPr="0059284F">
      <w:rPr>
        <w:noProof/>
        <w:sz w:val="14"/>
      </w:rPr>
      <w:t>10</w:t>
    </w:r>
    <w:r>
      <w:rPr>
        <w:sz w:val="14"/>
      </w:rPr>
      <w:fldChar w:fldCharType="end"/>
    </w:r>
    <w:r>
      <w:rPr>
        <w:sz w:val="14"/>
      </w:rPr>
      <w:t xml:space="preserve"> of </w:t>
    </w:r>
    <w:fldSimple w:instr="NUMPAGES   \* MERGEFORMAT">
      <w:r w:rsidRPr="0059284F">
        <w:rPr>
          <w:noProof/>
          <w:sz w:val="14"/>
        </w:rPr>
        <w:t>11</w:t>
      </w:r>
    </w:fldSimple>
    <w:r>
      <w:rPr>
        <w:sz w:val="14"/>
      </w:rPr>
      <w:t xml:space="preserve"> </w:t>
    </w:r>
  </w:p>
  <w:p w14:paraId="7EF4BE77" w14:textId="6BCE2DAE" w:rsidR="00B512C2" w:rsidRDefault="00E54F80">
    <w:pPr>
      <w:spacing w:after="0" w:line="259" w:lineRule="auto"/>
      <w:ind w:left="0" w:right="13" w:firstLine="0"/>
      <w:jc w:val="center"/>
    </w:pPr>
    <w:bookmarkStart w:id="1" w:name="_Hlk74059460"/>
    <w:r>
      <w:rPr>
        <w:b/>
        <w:sz w:val="14"/>
      </w:rPr>
      <w:t>Exhibit 3 – Reseller agreement</w:t>
    </w:r>
    <w:r w:rsidR="00B512C2">
      <w:rPr>
        <w:b/>
        <w:sz w:val="14"/>
      </w:rPr>
      <w:t xml:space="preserve"> </w:t>
    </w:r>
    <w:r w:rsidR="0069551B">
      <w:rPr>
        <w:b/>
        <w:sz w:val="14"/>
      </w:rPr>
      <w:t xml:space="preserve">for IFS </w:t>
    </w:r>
    <w:r w:rsidR="00B512C2">
      <w:rPr>
        <w:b/>
        <w:sz w:val="14"/>
      </w:rPr>
      <w:t>v202</w:t>
    </w:r>
    <w:r w:rsidR="00717A5B">
      <w:rPr>
        <w:b/>
        <w:sz w:val="14"/>
      </w:rPr>
      <w:t>4</w:t>
    </w:r>
    <w:r w:rsidR="00B512C2">
      <w:rPr>
        <w:b/>
        <w:sz w:val="14"/>
      </w:rPr>
      <w:t>.</w:t>
    </w:r>
    <w:bookmarkEnd w:id="1"/>
    <w:r w:rsidR="00717A5B">
      <w:rPr>
        <w:b/>
        <w:sz w:val="1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6786" w14:textId="77777777" w:rsidR="00B512C2" w:rsidRDefault="00B512C2">
    <w:pPr>
      <w:spacing w:after="0" w:line="259" w:lineRule="auto"/>
      <w:ind w:left="0" w:right="14" w:firstLine="0"/>
      <w:jc w:val="center"/>
    </w:pPr>
    <w:r>
      <w:rPr>
        <w:sz w:val="14"/>
      </w:rPr>
      <w:t xml:space="preserve">Page </w:t>
    </w:r>
    <w:r>
      <w:fldChar w:fldCharType="begin"/>
    </w:r>
    <w:r>
      <w:instrText xml:space="preserve"> PAGE   \* MERGEFORMAT </w:instrText>
    </w:r>
    <w:r>
      <w:fldChar w:fldCharType="separate"/>
    </w:r>
    <w:r>
      <w:rPr>
        <w:sz w:val="14"/>
      </w:rPr>
      <w:t>5</w:t>
    </w:r>
    <w:r>
      <w:rPr>
        <w:sz w:val="14"/>
      </w:rPr>
      <w:fldChar w:fldCharType="end"/>
    </w:r>
    <w:r>
      <w:rPr>
        <w:sz w:val="14"/>
      </w:rPr>
      <w:t xml:space="preserve"> of </w:t>
    </w:r>
    <w:fldSimple w:instr="NUMPAGES   \* MERGEFORMAT">
      <w:r>
        <w:rPr>
          <w:sz w:val="14"/>
        </w:rPr>
        <w:t>9</w:t>
      </w:r>
    </w:fldSimple>
    <w:r>
      <w:rPr>
        <w:sz w:val="14"/>
      </w:rPr>
      <w:t xml:space="preserve"> </w:t>
    </w:r>
  </w:p>
  <w:p w14:paraId="03054FDB" w14:textId="77777777" w:rsidR="00B512C2" w:rsidRDefault="00B512C2">
    <w:pPr>
      <w:spacing w:after="0" w:line="259" w:lineRule="auto"/>
      <w:ind w:left="0" w:right="13" w:firstLine="0"/>
      <w:jc w:val="center"/>
    </w:pPr>
    <w:r>
      <w:rPr>
        <w:b/>
        <w:sz w:val="14"/>
      </w:rPr>
      <w:t xml:space="preserve">Ultimo Master Agreement SaaS v2021.3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C1EA" w14:textId="77777777" w:rsidR="009B17A0" w:rsidRDefault="009B17A0">
      <w:pPr>
        <w:spacing w:after="0" w:line="240" w:lineRule="auto"/>
      </w:pPr>
      <w:r>
        <w:separator/>
      </w:r>
    </w:p>
  </w:footnote>
  <w:footnote w:type="continuationSeparator" w:id="0">
    <w:p w14:paraId="1E304228" w14:textId="77777777" w:rsidR="009B17A0" w:rsidRDefault="009B17A0">
      <w:pPr>
        <w:spacing w:after="0" w:line="240" w:lineRule="auto"/>
      </w:pPr>
      <w:r>
        <w:continuationSeparator/>
      </w:r>
    </w:p>
  </w:footnote>
  <w:footnote w:type="continuationNotice" w:id="1">
    <w:p w14:paraId="4D5F922D" w14:textId="77777777" w:rsidR="009B17A0" w:rsidRDefault="009B1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345E" w14:textId="69D108DD" w:rsidR="00F559C2" w:rsidRDefault="00F559C2">
    <w:pPr>
      <w:pStyle w:val="Header"/>
    </w:pPr>
    <w:r>
      <w:rPr>
        <w:noProof/>
      </w:rPr>
      <w:drawing>
        <wp:anchor distT="0" distB="0" distL="0" distR="0" simplePos="0" relativeHeight="251659264" behindDoc="1" locked="0" layoutInCell="1" allowOverlap="1" wp14:anchorId="134DF0B0" wp14:editId="57643DFF">
          <wp:simplePos x="0" y="0"/>
          <wp:positionH relativeFrom="page">
            <wp:posOffset>5993130</wp:posOffset>
          </wp:positionH>
          <wp:positionV relativeFrom="page">
            <wp:posOffset>266573</wp:posOffset>
          </wp:positionV>
          <wp:extent cx="1438838" cy="347471"/>
          <wp:effectExtent l="0" t="0" r="0" b="0"/>
          <wp:wrapNone/>
          <wp:docPr id="1" name="Image 1" descr="A purpl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urple text on a white background&#10;&#10;Description automatically generated"/>
                  <pic:cNvPicPr/>
                </pic:nvPicPr>
                <pic:blipFill>
                  <a:blip r:embed="rId1" cstate="print"/>
                  <a:stretch>
                    <a:fillRect/>
                  </a:stretch>
                </pic:blipFill>
                <pic:spPr>
                  <a:xfrm>
                    <a:off x="0" y="0"/>
                    <a:ext cx="1438838" cy="3474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7A3"/>
    <w:multiLevelType w:val="hybridMultilevel"/>
    <w:tmpl w:val="A8BCAE7C"/>
    <w:lvl w:ilvl="0" w:tplc="666A6C78">
      <w:start w:val="1"/>
      <w:numFmt w:val="upperLetter"/>
      <w:lvlText w:val="%1."/>
      <w:lvlJc w:val="left"/>
      <w:pPr>
        <w:ind w:left="80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F72A842">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01CFE8A">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2E04700">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CE6AA54">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7FEE754">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FEB03052">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028FB50">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8807FEC">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23538C"/>
    <w:multiLevelType w:val="hybridMultilevel"/>
    <w:tmpl w:val="CC4E5006"/>
    <w:lvl w:ilvl="0" w:tplc="73ECC598">
      <w:start w:val="1"/>
      <w:numFmt w:val="decimal"/>
      <w:lvlText w:val="%1."/>
      <w:lvlJc w:val="left"/>
      <w:pPr>
        <w:ind w:left="83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17073B0">
      <w:start w:val="1"/>
      <w:numFmt w:val="lowerLetter"/>
      <w:lvlText w:val="%2"/>
      <w:lvlJc w:val="left"/>
      <w:pPr>
        <w:ind w:left="13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3E109E">
      <w:start w:val="1"/>
      <w:numFmt w:val="lowerRoman"/>
      <w:lvlText w:val="%3"/>
      <w:lvlJc w:val="left"/>
      <w:pPr>
        <w:ind w:left="20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8467448">
      <w:start w:val="1"/>
      <w:numFmt w:val="decimal"/>
      <w:lvlText w:val="%4"/>
      <w:lvlJc w:val="left"/>
      <w:pPr>
        <w:ind w:left="28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4CC648A">
      <w:start w:val="1"/>
      <w:numFmt w:val="lowerLetter"/>
      <w:lvlText w:val="%5"/>
      <w:lvlJc w:val="left"/>
      <w:pPr>
        <w:ind w:left="352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B12AAB2">
      <w:start w:val="1"/>
      <w:numFmt w:val="lowerRoman"/>
      <w:lvlText w:val="%6"/>
      <w:lvlJc w:val="left"/>
      <w:pPr>
        <w:ind w:left="424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E3E5E56">
      <w:start w:val="1"/>
      <w:numFmt w:val="decimal"/>
      <w:lvlText w:val="%7"/>
      <w:lvlJc w:val="left"/>
      <w:pPr>
        <w:ind w:left="496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9100AAE">
      <w:start w:val="1"/>
      <w:numFmt w:val="lowerLetter"/>
      <w:lvlText w:val="%8"/>
      <w:lvlJc w:val="left"/>
      <w:pPr>
        <w:ind w:left="568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5EE39E0">
      <w:start w:val="1"/>
      <w:numFmt w:val="lowerRoman"/>
      <w:lvlText w:val="%9"/>
      <w:lvlJc w:val="left"/>
      <w:pPr>
        <w:ind w:left="640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640F53"/>
    <w:multiLevelType w:val="hybridMultilevel"/>
    <w:tmpl w:val="5A969238"/>
    <w:lvl w:ilvl="0" w:tplc="7C88D130">
      <w:start w:val="1"/>
      <w:numFmt w:val="upperLetter"/>
      <w:lvlText w:val="%1."/>
      <w:lvlJc w:val="left"/>
      <w:pPr>
        <w:tabs>
          <w:tab w:val="num" w:pos="360"/>
        </w:tabs>
        <w:ind w:left="360" w:hanging="360"/>
      </w:pPr>
      <w:rPr>
        <w:rFonts w:hint="default"/>
      </w:rPr>
    </w:lvl>
    <w:lvl w:ilvl="1" w:tplc="39BA2488">
      <w:start w:val="1"/>
      <w:numFmt w:val="lowerRoman"/>
      <w:lvlText w:val="%2."/>
      <w:lvlJc w:val="left"/>
      <w:pPr>
        <w:tabs>
          <w:tab w:val="num" w:pos="1455"/>
        </w:tabs>
        <w:ind w:left="1455" w:hanging="735"/>
      </w:pPr>
      <w:rPr>
        <w:rFonts w:hint="default"/>
      </w:rPr>
    </w:lvl>
    <w:lvl w:ilvl="2" w:tplc="E012B0EE">
      <w:start w:val="1"/>
      <w:numFmt w:val="lowerLetter"/>
      <w:lvlText w:val="%3."/>
      <w:lvlJc w:val="left"/>
      <w:pPr>
        <w:tabs>
          <w:tab w:val="num" w:pos="2340"/>
        </w:tabs>
        <w:ind w:left="2340" w:hanging="720"/>
      </w:pPr>
      <w:rPr>
        <w:rFonts w:hint="default"/>
      </w:rPr>
    </w:lvl>
    <w:lvl w:ilvl="3" w:tplc="E0AA6D1E">
      <w:start w:val="7"/>
      <w:numFmt w:val="bullet"/>
      <w:lvlText w:val="-"/>
      <w:lvlJc w:val="left"/>
      <w:pPr>
        <w:tabs>
          <w:tab w:val="num" w:pos="2730"/>
        </w:tabs>
        <w:ind w:left="2730" w:hanging="570"/>
      </w:pPr>
      <w:rPr>
        <w:rFonts w:ascii="Times New Roman" w:eastAsia="Times New Roman" w:hAnsi="Times New Roman" w:cs="Times New Roman" w:hint="default"/>
      </w:r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 w15:restartNumberingAfterBreak="0">
    <w:nsid w:val="2A4857D1"/>
    <w:multiLevelType w:val="multilevel"/>
    <w:tmpl w:val="6406B8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14545"/>
    <w:multiLevelType w:val="hybridMultilevel"/>
    <w:tmpl w:val="46CA29A2"/>
    <w:lvl w:ilvl="0" w:tplc="60089F5E">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6" w15:restartNumberingAfterBreak="0">
    <w:nsid w:val="428F2E23"/>
    <w:multiLevelType w:val="hybridMultilevel"/>
    <w:tmpl w:val="6B5C1DCA"/>
    <w:lvl w:ilvl="0" w:tplc="F74CE4FE">
      <w:start w:val="1"/>
      <w:numFmt w:val="lowerRoman"/>
      <w:lvlText w:val="%1."/>
      <w:lvlJc w:val="left"/>
      <w:pPr>
        <w:ind w:left="1712" w:hanging="72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4D847765"/>
    <w:multiLevelType w:val="hybridMultilevel"/>
    <w:tmpl w:val="4A306192"/>
    <w:lvl w:ilvl="0" w:tplc="83D4FBDC">
      <w:start w:val="1"/>
      <w:numFmt w:val="upperLetter"/>
      <w:lvlText w:val="%1."/>
      <w:lvlJc w:val="left"/>
      <w:pPr>
        <w:ind w:left="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72A494A">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FC08856">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03CBDC4">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FD87064">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1590BD7E">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A847DC6">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FF6218C">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14C48E4">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ACA497F"/>
    <w:multiLevelType w:val="hybridMultilevel"/>
    <w:tmpl w:val="F0021FE6"/>
    <w:lvl w:ilvl="0" w:tplc="C5F4BFC2">
      <w:start w:val="1"/>
      <w:numFmt w:val="lowerLetter"/>
      <w:lvlText w:val="(%1)"/>
      <w:lvlJc w:val="left"/>
      <w:pPr>
        <w:ind w:left="360" w:hanging="375"/>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15:restartNumberingAfterBreak="0">
    <w:nsid w:val="5AF35F69"/>
    <w:multiLevelType w:val="hybridMultilevel"/>
    <w:tmpl w:val="13D2A122"/>
    <w:lvl w:ilvl="0" w:tplc="4394EA02">
      <w:start w:val="1"/>
      <w:numFmt w:val="upperLetter"/>
      <w:lvlText w:val="%1."/>
      <w:lvlJc w:val="left"/>
      <w:pPr>
        <w:ind w:left="5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3484FD4">
      <w:start w:val="1"/>
      <w:numFmt w:val="lowerLetter"/>
      <w:lvlText w:val="%2"/>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4D4BA4E">
      <w:start w:val="1"/>
      <w:numFmt w:val="lowerRoman"/>
      <w:lvlText w:val="%3"/>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6A2C60A">
      <w:start w:val="1"/>
      <w:numFmt w:val="decimal"/>
      <w:lvlText w:val="%4"/>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53CD8BA">
      <w:start w:val="1"/>
      <w:numFmt w:val="lowerLetter"/>
      <w:lvlText w:val="%5"/>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B4A8034">
      <w:start w:val="1"/>
      <w:numFmt w:val="lowerRoman"/>
      <w:lvlText w:val="%6"/>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9F41356">
      <w:start w:val="1"/>
      <w:numFmt w:val="decimal"/>
      <w:lvlText w:val="%7"/>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B003BC8">
      <w:start w:val="1"/>
      <w:numFmt w:val="lowerLetter"/>
      <w:lvlText w:val="%8"/>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702E9A4">
      <w:start w:val="1"/>
      <w:numFmt w:val="lowerRoman"/>
      <w:lvlText w:val="%9"/>
      <w:lvlJc w:val="left"/>
      <w:pPr>
        <w:ind w:left="61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4F147EB"/>
    <w:multiLevelType w:val="hybridMultilevel"/>
    <w:tmpl w:val="AB2C5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CC2312"/>
    <w:multiLevelType w:val="hybridMultilevel"/>
    <w:tmpl w:val="21562F02"/>
    <w:lvl w:ilvl="0" w:tplc="AB58C168">
      <w:start w:val="1"/>
      <w:numFmt w:val="decimal"/>
      <w:pStyle w:val="Heading1"/>
      <w:lvlText w:val="%1."/>
      <w:lvlJc w:val="left"/>
      <w:pPr>
        <w:ind w:left="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1" w:tplc="64BAD078">
      <w:start w:val="1"/>
      <w:numFmt w:val="lowerLetter"/>
      <w:lvlText w:val="%2"/>
      <w:lvlJc w:val="left"/>
      <w:pPr>
        <w:ind w:left="108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2" w:tplc="27289DB2">
      <w:start w:val="1"/>
      <w:numFmt w:val="lowerRoman"/>
      <w:lvlText w:val="%3"/>
      <w:lvlJc w:val="left"/>
      <w:pPr>
        <w:ind w:left="180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3" w:tplc="35D6B054">
      <w:start w:val="1"/>
      <w:numFmt w:val="decimal"/>
      <w:lvlText w:val="%4"/>
      <w:lvlJc w:val="left"/>
      <w:pPr>
        <w:ind w:left="252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4" w:tplc="34864A68">
      <w:start w:val="1"/>
      <w:numFmt w:val="lowerLetter"/>
      <w:lvlText w:val="%5"/>
      <w:lvlJc w:val="left"/>
      <w:pPr>
        <w:ind w:left="324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5" w:tplc="07468050">
      <w:start w:val="1"/>
      <w:numFmt w:val="lowerRoman"/>
      <w:lvlText w:val="%6"/>
      <w:lvlJc w:val="left"/>
      <w:pPr>
        <w:ind w:left="396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6" w:tplc="F01E5700">
      <w:start w:val="1"/>
      <w:numFmt w:val="decimal"/>
      <w:lvlText w:val="%7"/>
      <w:lvlJc w:val="left"/>
      <w:pPr>
        <w:ind w:left="468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7" w:tplc="242C26C8">
      <w:start w:val="1"/>
      <w:numFmt w:val="lowerLetter"/>
      <w:lvlText w:val="%8"/>
      <w:lvlJc w:val="left"/>
      <w:pPr>
        <w:ind w:left="540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lvl w:ilvl="8" w:tplc="27AA0892">
      <w:start w:val="1"/>
      <w:numFmt w:val="lowerRoman"/>
      <w:lvlText w:val="%9"/>
      <w:lvlJc w:val="left"/>
      <w:pPr>
        <w:ind w:left="6120"/>
      </w:pPr>
      <w:rPr>
        <w:rFonts w:ascii="Verdana" w:eastAsia="Verdana" w:hAnsi="Verdana" w:cs="Verdana"/>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CDD38B6"/>
    <w:multiLevelType w:val="multilevel"/>
    <w:tmpl w:val="BE962458"/>
    <w:lvl w:ilvl="0">
      <w:start w:val="2"/>
      <w:numFmt w:val="decimal"/>
      <w:lvlText w:val="%1"/>
      <w:lvlJc w:val="left"/>
      <w:pPr>
        <w:ind w:left="3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start w:val="2"/>
      <w:numFmt w:val="decimal"/>
      <w:lvlRestart w:val="0"/>
      <w:lvlText w:val="%1.%2"/>
      <w:lvlJc w:val="left"/>
      <w:pPr>
        <w:ind w:left="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46464D3"/>
    <w:multiLevelType w:val="hybridMultilevel"/>
    <w:tmpl w:val="F31867D0"/>
    <w:lvl w:ilvl="0" w:tplc="4A7E38D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4" w15:restartNumberingAfterBreak="0">
    <w:nsid w:val="7C8F4303"/>
    <w:multiLevelType w:val="hybridMultilevel"/>
    <w:tmpl w:val="105E5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125562">
    <w:abstractNumId w:val="0"/>
  </w:num>
  <w:num w:numId="2" w16cid:durableId="1207832938">
    <w:abstractNumId w:val="1"/>
  </w:num>
  <w:num w:numId="3" w16cid:durableId="388040940">
    <w:abstractNumId w:val="9"/>
  </w:num>
  <w:num w:numId="4" w16cid:durableId="874585857">
    <w:abstractNumId w:val="12"/>
  </w:num>
  <w:num w:numId="5" w16cid:durableId="1947300139">
    <w:abstractNumId w:val="7"/>
  </w:num>
  <w:num w:numId="6" w16cid:durableId="1570843662">
    <w:abstractNumId w:val="11"/>
  </w:num>
  <w:num w:numId="7" w16cid:durableId="617757241">
    <w:abstractNumId w:val="6"/>
  </w:num>
  <w:num w:numId="8" w16cid:durableId="2127235630">
    <w:abstractNumId w:val="13"/>
  </w:num>
  <w:num w:numId="9" w16cid:durableId="978336797">
    <w:abstractNumId w:val="8"/>
  </w:num>
  <w:num w:numId="10" w16cid:durableId="1267544508">
    <w:abstractNumId w:val="5"/>
  </w:num>
  <w:num w:numId="11" w16cid:durableId="200674204">
    <w:abstractNumId w:val="4"/>
  </w:num>
  <w:num w:numId="12" w16cid:durableId="1624580645">
    <w:abstractNumId w:val="14"/>
  </w:num>
  <w:num w:numId="13" w16cid:durableId="2062632095">
    <w:abstractNumId w:val="10"/>
  </w:num>
  <w:num w:numId="14" w16cid:durableId="1667051443">
    <w:abstractNumId w:val="2"/>
  </w:num>
  <w:num w:numId="15" w16cid:durableId="1622178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B5"/>
    <w:rsid w:val="00023B9C"/>
    <w:rsid w:val="00037D42"/>
    <w:rsid w:val="00042E95"/>
    <w:rsid w:val="000447F4"/>
    <w:rsid w:val="000518EC"/>
    <w:rsid w:val="00052273"/>
    <w:rsid w:val="0005657A"/>
    <w:rsid w:val="000651B5"/>
    <w:rsid w:val="00074669"/>
    <w:rsid w:val="0007516B"/>
    <w:rsid w:val="00080D24"/>
    <w:rsid w:val="0008167E"/>
    <w:rsid w:val="0008486B"/>
    <w:rsid w:val="000863BC"/>
    <w:rsid w:val="000918C0"/>
    <w:rsid w:val="00095AB6"/>
    <w:rsid w:val="000A1437"/>
    <w:rsid w:val="000A30A3"/>
    <w:rsid w:val="000A59BD"/>
    <w:rsid w:val="000B28C4"/>
    <w:rsid w:val="000C0F48"/>
    <w:rsid w:val="000C3EBB"/>
    <w:rsid w:val="000D3877"/>
    <w:rsid w:val="000D682C"/>
    <w:rsid w:val="000F0940"/>
    <w:rsid w:val="000F25EB"/>
    <w:rsid w:val="000F5F58"/>
    <w:rsid w:val="000F7660"/>
    <w:rsid w:val="00106541"/>
    <w:rsid w:val="00107D28"/>
    <w:rsid w:val="00110C72"/>
    <w:rsid w:val="00117F41"/>
    <w:rsid w:val="001211E6"/>
    <w:rsid w:val="00122198"/>
    <w:rsid w:val="001256B4"/>
    <w:rsid w:val="00130F99"/>
    <w:rsid w:val="00132B7A"/>
    <w:rsid w:val="00140530"/>
    <w:rsid w:val="00141BD6"/>
    <w:rsid w:val="00146E99"/>
    <w:rsid w:val="0015477E"/>
    <w:rsid w:val="00177F81"/>
    <w:rsid w:val="00192262"/>
    <w:rsid w:val="00194CC5"/>
    <w:rsid w:val="001A3697"/>
    <w:rsid w:val="001B3294"/>
    <w:rsid w:val="001B390B"/>
    <w:rsid w:val="001D2061"/>
    <w:rsid w:val="001D2A50"/>
    <w:rsid w:val="001E0E29"/>
    <w:rsid w:val="001E6522"/>
    <w:rsid w:val="001E78BB"/>
    <w:rsid w:val="001F1155"/>
    <w:rsid w:val="001F74F2"/>
    <w:rsid w:val="00212A65"/>
    <w:rsid w:val="002236A9"/>
    <w:rsid w:val="0023226B"/>
    <w:rsid w:val="00242AF1"/>
    <w:rsid w:val="00245BFB"/>
    <w:rsid w:val="002540C4"/>
    <w:rsid w:val="00255B67"/>
    <w:rsid w:val="00256DD5"/>
    <w:rsid w:val="002579F0"/>
    <w:rsid w:val="00262222"/>
    <w:rsid w:val="002833B3"/>
    <w:rsid w:val="002833DC"/>
    <w:rsid w:val="00286449"/>
    <w:rsid w:val="002953A7"/>
    <w:rsid w:val="002B6DB0"/>
    <w:rsid w:val="002C1519"/>
    <w:rsid w:val="002E078F"/>
    <w:rsid w:val="002E47FD"/>
    <w:rsid w:val="002E4F0D"/>
    <w:rsid w:val="002E7721"/>
    <w:rsid w:val="002F4108"/>
    <w:rsid w:val="002F676B"/>
    <w:rsid w:val="00300A7C"/>
    <w:rsid w:val="00303C04"/>
    <w:rsid w:val="0030556E"/>
    <w:rsid w:val="003079BE"/>
    <w:rsid w:val="00313807"/>
    <w:rsid w:val="0031582E"/>
    <w:rsid w:val="0032757C"/>
    <w:rsid w:val="00337B19"/>
    <w:rsid w:val="00340E2B"/>
    <w:rsid w:val="00343EBC"/>
    <w:rsid w:val="0034447B"/>
    <w:rsid w:val="00355CE5"/>
    <w:rsid w:val="00357F48"/>
    <w:rsid w:val="00364BE6"/>
    <w:rsid w:val="003732D6"/>
    <w:rsid w:val="00374177"/>
    <w:rsid w:val="00381394"/>
    <w:rsid w:val="00382C69"/>
    <w:rsid w:val="003957B4"/>
    <w:rsid w:val="003A4447"/>
    <w:rsid w:val="003B0BEC"/>
    <w:rsid w:val="003B3D46"/>
    <w:rsid w:val="003B4F35"/>
    <w:rsid w:val="003B7A96"/>
    <w:rsid w:val="003C400F"/>
    <w:rsid w:val="003D2F57"/>
    <w:rsid w:val="003D6827"/>
    <w:rsid w:val="003D765C"/>
    <w:rsid w:val="003F1ED6"/>
    <w:rsid w:val="003F25FC"/>
    <w:rsid w:val="00400AD4"/>
    <w:rsid w:val="00404E51"/>
    <w:rsid w:val="00407B97"/>
    <w:rsid w:val="00407CA4"/>
    <w:rsid w:val="00407F09"/>
    <w:rsid w:val="00415351"/>
    <w:rsid w:val="00417388"/>
    <w:rsid w:val="0042116E"/>
    <w:rsid w:val="004216D9"/>
    <w:rsid w:val="00423101"/>
    <w:rsid w:val="004239A2"/>
    <w:rsid w:val="00447F2E"/>
    <w:rsid w:val="004505E9"/>
    <w:rsid w:val="00453E67"/>
    <w:rsid w:val="00465E2C"/>
    <w:rsid w:val="0047665C"/>
    <w:rsid w:val="00477B5B"/>
    <w:rsid w:val="00493E4C"/>
    <w:rsid w:val="00496BA2"/>
    <w:rsid w:val="004A3AC5"/>
    <w:rsid w:val="004B2A65"/>
    <w:rsid w:val="004B486D"/>
    <w:rsid w:val="004B68ED"/>
    <w:rsid w:val="004B6B89"/>
    <w:rsid w:val="004C1C6E"/>
    <w:rsid w:val="004E0CAA"/>
    <w:rsid w:val="004E29B2"/>
    <w:rsid w:val="004E440C"/>
    <w:rsid w:val="004E70E7"/>
    <w:rsid w:val="004F42BA"/>
    <w:rsid w:val="00512B80"/>
    <w:rsid w:val="00515077"/>
    <w:rsid w:val="005229C6"/>
    <w:rsid w:val="0052482A"/>
    <w:rsid w:val="00526BF7"/>
    <w:rsid w:val="00533382"/>
    <w:rsid w:val="005436C1"/>
    <w:rsid w:val="00552403"/>
    <w:rsid w:val="00570D01"/>
    <w:rsid w:val="005751C8"/>
    <w:rsid w:val="00576F2E"/>
    <w:rsid w:val="0059284F"/>
    <w:rsid w:val="00593C94"/>
    <w:rsid w:val="0059640E"/>
    <w:rsid w:val="005A0C3E"/>
    <w:rsid w:val="005A4700"/>
    <w:rsid w:val="005B1D6F"/>
    <w:rsid w:val="005C0C1A"/>
    <w:rsid w:val="005D6831"/>
    <w:rsid w:val="005E0EFC"/>
    <w:rsid w:val="005E12A6"/>
    <w:rsid w:val="005E2358"/>
    <w:rsid w:val="005E489A"/>
    <w:rsid w:val="005E61ED"/>
    <w:rsid w:val="005F5150"/>
    <w:rsid w:val="005F539B"/>
    <w:rsid w:val="00606074"/>
    <w:rsid w:val="00607410"/>
    <w:rsid w:val="00621FEB"/>
    <w:rsid w:val="006248F1"/>
    <w:rsid w:val="006249F8"/>
    <w:rsid w:val="00631BE8"/>
    <w:rsid w:val="006324D6"/>
    <w:rsid w:val="00633407"/>
    <w:rsid w:val="00636F76"/>
    <w:rsid w:val="00650915"/>
    <w:rsid w:val="00650BF2"/>
    <w:rsid w:val="00654F73"/>
    <w:rsid w:val="00665FEC"/>
    <w:rsid w:val="006727DF"/>
    <w:rsid w:val="00685763"/>
    <w:rsid w:val="00692E95"/>
    <w:rsid w:val="0069551B"/>
    <w:rsid w:val="006A1542"/>
    <w:rsid w:val="006C362A"/>
    <w:rsid w:val="006C4E4F"/>
    <w:rsid w:val="006D0203"/>
    <w:rsid w:val="006D3A70"/>
    <w:rsid w:val="006D3B35"/>
    <w:rsid w:val="006D50B6"/>
    <w:rsid w:val="006E3B96"/>
    <w:rsid w:val="006E7030"/>
    <w:rsid w:val="006E73E4"/>
    <w:rsid w:val="006F251E"/>
    <w:rsid w:val="006F5637"/>
    <w:rsid w:val="006F74C4"/>
    <w:rsid w:val="00703D0F"/>
    <w:rsid w:val="00704343"/>
    <w:rsid w:val="007066A7"/>
    <w:rsid w:val="00710236"/>
    <w:rsid w:val="00712A49"/>
    <w:rsid w:val="00717A5B"/>
    <w:rsid w:val="007227A7"/>
    <w:rsid w:val="00723564"/>
    <w:rsid w:val="00726133"/>
    <w:rsid w:val="00730E62"/>
    <w:rsid w:val="00731A37"/>
    <w:rsid w:val="007339DA"/>
    <w:rsid w:val="007361CE"/>
    <w:rsid w:val="007363D4"/>
    <w:rsid w:val="0073715C"/>
    <w:rsid w:val="00741D5D"/>
    <w:rsid w:val="00750671"/>
    <w:rsid w:val="00751193"/>
    <w:rsid w:val="00773BE5"/>
    <w:rsid w:val="00776930"/>
    <w:rsid w:val="007A17F7"/>
    <w:rsid w:val="007A6B4B"/>
    <w:rsid w:val="007B0C55"/>
    <w:rsid w:val="007C35A8"/>
    <w:rsid w:val="007D184A"/>
    <w:rsid w:val="007E193B"/>
    <w:rsid w:val="007E203C"/>
    <w:rsid w:val="007E6A82"/>
    <w:rsid w:val="007E7F55"/>
    <w:rsid w:val="007F3637"/>
    <w:rsid w:val="007F6A9C"/>
    <w:rsid w:val="008038DF"/>
    <w:rsid w:val="00805AB4"/>
    <w:rsid w:val="00805D7F"/>
    <w:rsid w:val="00807321"/>
    <w:rsid w:val="0081178F"/>
    <w:rsid w:val="00811B76"/>
    <w:rsid w:val="00813D2E"/>
    <w:rsid w:val="00825E27"/>
    <w:rsid w:val="00826C44"/>
    <w:rsid w:val="00832BF9"/>
    <w:rsid w:val="008338B0"/>
    <w:rsid w:val="008572C6"/>
    <w:rsid w:val="00861F42"/>
    <w:rsid w:val="008651B8"/>
    <w:rsid w:val="00871D20"/>
    <w:rsid w:val="00872680"/>
    <w:rsid w:val="008756F8"/>
    <w:rsid w:val="008849B9"/>
    <w:rsid w:val="00884ED4"/>
    <w:rsid w:val="00890470"/>
    <w:rsid w:val="008A05A9"/>
    <w:rsid w:val="008A0E40"/>
    <w:rsid w:val="008A151A"/>
    <w:rsid w:val="008A4AF0"/>
    <w:rsid w:val="008A6829"/>
    <w:rsid w:val="008B1F10"/>
    <w:rsid w:val="008B5024"/>
    <w:rsid w:val="008B5E0A"/>
    <w:rsid w:val="008C4335"/>
    <w:rsid w:val="008D0A91"/>
    <w:rsid w:val="008D0CAC"/>
    <w:rsid w:val="008D1232"/>
    <w:rsid w:val="008D3D78"/>
    <w:rsid w:val="008E46B7"/>
    <w:rsid w:val="008E717B"/>
    <w:rsid w:val="008F5150"/>
    <w:rsid w:val="00903C28"/>
    <w:rsid w:val="0090416B"/>
    <w:rsid w:val="00915AF0"/>
    <w:rsid w:val="00920B0E"/>
    <w:rsid w:val="0092525F"/>
    <w:rsid w:val="0094393D"/>
    <w:rsid w:val="0095502F"/>
    <w:rsid w:val="009639C0"/>
    <w:rsid w:val="009648A3"/>
    <w:rsid w:val="00966C65"/>
    <w:rsid w:val="00967FC4"/>
    <w:rsid w:val="0097463F"/>
    <w:rsid w:val="00976BEB"/>
    <w:rsid w:val="00983E30"/>
    <w:rsid w:val="00985CDD"/>
    <w:rsid w:val="009871AD"/>
    <w:rsid w:val="00991326"/>
    <w:rsid w:val="00996A99"/>
    <w:rsid w:val="009A265C"/>
    <w:rsid w:val="009A40F5"/>
    <w:rsid w:val="009A41F5"/>
    <w:rsid w:val="009A4466"/>
    <w:rsid w:val="009A5EC5"/>
    <w:rsid w:val="009A6322"/>
    <w:rsid w:val="009A6E3E"/>
    <w:rsid w:val="009A70D4"/>
    <w:rsid w:val="009B17A0"/>
    <w:rsid w:val="009C15DC"/>
    <w:rsid w:val="009D3881"/>
    <w:rsid w:val="009D63CE"/>
    <w:rsid w:val="009D6787"/>
    <w:rsid w:val="009D78A9"/>
    <w:rsid w:val="009D7E2E"/>
    <w:rsid w:val="009E0620"/>
    <w:rsid w:val="009E3FA4"/>
    <w:rsid w:val="009F1088"/>
    <w:rsid w:val="009F253F"/>
    <w:rsid w:val="009F2857"/>
    <w:rsid w:val="009F3403"/>
    <w:rsid w:val="00A06D9D"/>
    <w:rsid w:val="00A16983"/>
    <w:rsid w:val="00A250A5"/>
    <w:rsid w:val="00A30ACF"/>
    <w:rsid w:val="00A37F02"/>
    <w:rsid w:val="00A41C57"/>
    <w:rsid w:val="00A42CE8"/>
    <w:rsid w:val="00A6527E"/>
    <w:rsid w:val="00A663BD"/>
    <w:rsid w:val="00A66867"/>
    <w:rsid w:val="00A74A50"/>
    <w:rsid w:val="00A7515E"/>
    <w:rsid w:val="00A8153F"/>
    <w:rsid w:val="00A82B2F"/>
    <w:rsid w:val="00A9063F"/>
    <w:rsid w:val="00A9668D"/>
    <w:rsid w:val="00AA4E9E"/>
    <w:rsid w:val="00AA7F07"/>
    <w:rsid w:val="00AB165A"/>
    <w:rsid w:val="00AB2954"/>
    <w:rsid w:val="00AC642E"/>
    <w:rsid w:val="00AD3329"/>
    <w:rsid w:val="00AD4CB8"/>
    <w:rsid w:val="00AD538D"/>
    <w:rsid w:val="00AD69A9"/>
    <w:rsid w:val="00AE3071"/>
    <w:rsid w:val="00AE58AE"/>
    <w:rsid w:val="00AF0032"/>
    <w:rsid w:val="00AF0037"/>
    <w:rsid w:val="00AF2303"/>
    <w:rsid w:val="00B136FE"/>
    <w:rsid w:val="00B249AE"/>
    <w:rsid w:val="00B30801"/>
    <w:rsid w:val="00B336D2"/>
    <w:rsid w:val="00B338AF"/>
    <w:rsid w:val="00B342D6"/>
    <w:rsid w:val="00B41A50"/>
    <w:rsid w:val="00B50F81"/>
    <w:rsid w:val="00B512C2"/>
    <w:rsid w:val="00B51506"/>
    <w:rsid w:val="00B520A9"/>
    <w:rsid w:val="00B620AF"/>
    <w:rsid w:val="00B644F9"/>
    <w:rsid w:val="00B668AA"/>
    <w:rsid w:val="00B740FC"/>
    <w:rsid w:val="00B97312"/>
    <w:rsid w:val="00BA7F79"/>
    <w:rsid w:val="00BB5835"/>
    <w:rsid w:val="00BC43C4"/>
    <w:rsid w:val="00BC5978"/>
    <w:rsid w:val="00BD2AC9"/>
    <w:rsid w:val="00BD58D2"/>
    <w:rsid w:val="00BD593C"/>
    <w:rsid w:val="00BF050E"/>
    <w:rsid w:val="00BF7B32"/>
    <w:rsid w:val="00C0024F"/>
    <w:rsid w:val="00C01F6A"/>
    <w:rsid w:val="00C073B0"/>
    <w:rsid w:val="00C1039B"/>
    <w:rsid w:val="00C35218"/>
    <w:rsid w:val="00C5425A"/>
    <w:rsid w:val="00C63701"/>
    <w:rsid w:val="00C6749B"/>
    <w:rsid w:val="00C67F64"/>
    <w:rsid w:val="00CA7384"/>
    <w:rsid w:val="00CB35A1"/>
    <w:rsid w:val="00CC1B3E"/>
    <w:rsid w:val="00CC7297"/>
    <w:rsid w:val="00CD0807"/>
    <w:rsid w:val="00CD4997"/>
    <w:rsid w:val="00CE73E4"/>
    <w:rsid w:val="00CF031B"/>
    <w:rsid w:val="00CF4EDB"/>
    <w:rsid w:val="00D13C9A"/>
    <w:rsid w:val="00D15B1F"/>
    <w:rsid w:val="00D23554"/>
    <w:rsid w:val="00D31BC1"/>
    <w:rsid w:val="00D35BAE"/>
    <w:rsid w:val="00D425EE"/>
    <w:rsid w:val="00D5081E"/>
    <w:rsid w:val="00D742AE"/>
    <w:rsid w:val="00D76A26"/>
    <w:rsid w:val="00D8351F"/>
    <w:rsid w:val="00D876C7"/>
    <w:rsid w:val="00D90178"/>
    <w:rsid w:val="00D9666E"/>
    <w:rsid w:val="00D97127"/>
    <w:rsid w:val="00DA1F75"/>
    <w:rsid w:val="00DA4C10"/>
    <w:rsid w:val="00DB3A7D"/>
    <w:rsid w:val="00DC2508"/>
    <w:rsid w:val="00DC3C6A"/>
    <w:rsid w:val="00DC6884"/>
    <w:rsid w:val="00DC7BBA"/>
    <w:rsid w:val="00DE665B"/>
    <w:rsid w:val="00DE6793"/>
    <w:rsid w:val="00DE7C70"/>
    <w:rsid w:val="00DF5676"/>
    <w:rsid w:val="00E376A5"/>
    <w:rsid w:val="00E406ED"/>
    <w:rsid w:val="00E431A4"/>
    <w:rsid w:val="00E54F80"/>
    <w:rsid w:val="00E644BB"/>
    <w:rsid w:val="00E647C3"/>
    <w:rsid w:val="00E67DE3"/>
    <w:rsid w:val="00E70027"/>
    <w:rsid w:val="00E707A6"/>
    <w:rsid w:val="00E720D1"/>
    <w:rsid w:val="00E76670"/>
    <w:rsid w:val="00E91D98"/>
    <w:rsid w:val="00E9282C"/>
    <w:rsid w:val="00E92C9B"/>
    <w:rsid w:val="00E95F97"/>
    <w:rsid w:val="00EA7AD1"/>
    <w:rsid w:val="00EC23B6"/>
    <w:rsid w:val="00EC3D3C"/>
    <w:rsid w:val="00ED3E7E"/>
    <w:rsid w:val="00EE7740"/>
    <w:rsid w:val="00EF0A41"/>
    <w:rsid w:val="00EF38A3"/>
    <w:rsid w:val="00EF4402"/>
    <w:rsid w:val="00EF7DBC"/>
    <w:rsid w:val="00F1123D"/>
    <w:rsid w:val="00F1166C"/>
    <w:rsid w:val="00F128D0"/>
    <w:rsid w:val="00F17279"/>
    <w:rsid w:val="00F27634"/>
    <w:rsid w:val="00F35D9F"/>
    <w:rsid w:val="00F36FF2"/>
    <w:rsid w:val="00F44663"/>
    <w:rsid w:val="00F500BE"/>
    <w:rsid w:val="00F50FF6"/>
    <w:rsid w:val="00F559C2"/>
    <w:rsid w:val="00F60BE3"/>
    <w:rsid w:val="00F659F7"/>
    <w:rsid w:val="00F837CB"/>
    <w:rsid w:val="00FA2BD2"/>
    <w:rsid w:val="00FA4AAB"/>
    <w:rsid w:val="00FA69B0"/>
    <w:rsid w:val="00FA774B"/>
    <w:rsid w:val="00FB3F97"/>
    <w:rsid w:val="00FC1F76"/>
    <w:rsid w:val="00FC5765"/>
    <w:rsid w:val="00FC6897"/>
    <w:rsid w:val="00FD4740"/>
    <w:rsid w:val="00FE31A3"/>
    <w:rsid w:val="00FE5B1B"/>
    <w:rsid w:val="00FF13EC"/>
    <w:rsid w:val="00FF27FD"/>
    <w:rsid w:val="00FF7866"/>
    <w:rsid w:val="1272ED28"/>
    <w:rsid w:val="5D781B6B"/>
    <w:rsid w:val="6690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2CA86"/>
  <w15:docId w15:val="{FE2CDC23-04CF-48DD-BECA-499C51DA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02" w:right="5259" w:hanging="10"/>
      <w:jc w:val="both"/>
    </w:pPr>
    <w:rPr>
      <w:rFonts w:ascii="Verdana" w:eastAsia="Verdana" w:hAnsi="Verdana" w:cs="Verdana"/>
      <w:color w:val="000000"/>
      <w:sz w:val="16"/>
    </w:rPr>
  </w:style>
  <w:style w:type="paragraph" w:styleId="Heading1">
    <w:name w:val="heading 1"/>
    <w:next w:val="Normal"/>
    <w:link w:val="Heading1Char"/>
    <w:uiPriority w:val="9"/>
    <w:unhideWhenUsed/>
    <w:qFormat/>
    <w:pPr>
      <w:keepNext/>
      <w:keepLines/>
      <w:numPr>
        <w:numId w:val="6"/>
      </w:numPr>
      <w:spacing w:after="0"/>
      <w:ind w:left="10" w:hanging="10"/>
      <w:outlineLvl w:val="0"/>
    </w:pPr>
    <w:rPr>
      <w:rFonts w:ascii="Verdana" w:eastAsia="Verdana" w:hAnsi="Verdana" w:cs="Verdana"/>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6"/>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3564"/>
    <w:rPr>
      <w:sz w:val="16"/>
      <w:szCs w:val="16"/>
    </w:rPr>
  </w:style>
  <w:style w:type="paragraph" w:styleId="CommentText">
    <w:name w:val="annotation text"/>
    <w:basedOn w:val="Normal"/>
    <w:link w:val="CommentTextChar"/>
    <w:uiPriority w:val="99"/>
    <w:unhideWhenUsed/>
    <w:rsid w:val="00723564"/>
    <w:pPr>
      <w:spacing w:line="240" w:lineRule="auto"/>
    </w:pPr>
    <w:rPr>
      <w:sz w:val="20"/>
      <w:szCs w:val="20"/>
    </w:rPr>
  </w:style>
  <w:style w:type="character" w:customStyle="1" w:styleId="CommentTextChar">
    <w:name w:val="Comment Text Char"/>
    <w:basedOn w:val="DefaultParagraphFont"/>
    <w:link w:val="CommentText"/>
    <w:uiPriority w:val="99"/>
    <w:rsid w:val="00723564"/>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723564"/>
    <w:rPr>
      <w:b/>
      <w:bCs/>
    </w:rPr>
  </w:style>
  <w:style w:type="character" w:customStyle="1" w:styleId="CommentSubjectChar">
    <w:name w:val="Comment Subject Char"/>
    <w:basedOn w:val="CommentTextChar"/>
    <w:link w:val="CommentSubject"/>
    <w:uiPriority w:val="99"/>
    <w:semiHidden/>
    <w:rsid w:val="00723564"/>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723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564"/>
    <w:rPr>
      <w:rFonts w:ascii="Segoe UI" w:eastAsia="Verdana" w:hAnsi="Segoe UI" w:cs="Segoe UI"/>
      <w:color w:val="000000"/>
      <w:sz w:val="18"/>
      <w:szCs w:val="18"/>
    </w:rPr>
  </w:style>
  <w:style w:type="character" w:styleId="Strong">
    <w:name w:val="Strong"/>
    <w:basedOn w:val="DefaultParagraphFont"/>
    <w:uiPriority w:val="22"/>
    <w:qFormat/>
    <w:rsid w:val="000918C0"/>
    <w:rPr>
      <w:b/>
      <w:bCs/>
    </w:rPr>
  </w:style>
  <w:style w:type="paragraph" w:styleId="ListParagraph">
    <w:name w:val="List Paragraph"/>
    <w:basedOn w:val="Normal"/>
    <w:uiPriority w:val="34"/>
    <w:qFormat/>
    <w:rsid w:val="004239A2"/>
    <w:pPr>
      <w:ind w:left="720"/>
      <w:contextualSpacing/>
    </w:pPr>
  </w:style>
  <w:style w:type="paragraph" w:styleId="Header">
    <w:name w:val="header"/>
    <w:basedOn w:val="Normal"/>
    <w:link w:val="HeaderChar"/>
    <w:uiPriority w:val="99"/>
    <w:unhideWhenUsed/>
    <w:rsid w:val="00C00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24F"/>
    <w:rPr>
      <w:rFonts w:ascii="Verdana" w:eastAsia="Verdana" w:hAnsi="Verdana" w:cs="Verdana"/>
      <w:color w:val="000000"/>
      <w:sz w:val="16"/>
    </w:rPr>
  </w:style>
  <w:style w:type="paragraph" w:styleId="Revision">
    <w:name w:val="Revision"/>
    <w:hidden/>
    <w:uiPriority w:val="99"/>
    <w:semiHidden/>
    <w:rsid w:val="006F5637"/>
    <w:pPr>
      <w:spacing w:after="0" w:line="240" w:lineRule="auto"/>
    </w:pPr>
    <w:rPr>
      <w:rFonts w:ascii="Verdana" w:eastAsia="Verdana" w:hAnsi="Verdana" w:cs="Verdana"/>
      <w:color w:val="000000"/>
      <w:sz w:val="16"/>
    </w:rPr>
  </w:style>
  <w:style w:type="character" w:styleId="Hyperlink">
    <w:name w:val="Hyperlink"/>
    <w:basedOn w:val="DefaultParagraphFont"/>
    <w:uiPriority w:val="99"/>
    <w:unhideWhenUsed/>
    <w:rsid w:val="00FC1F76"/>
    <w:rPr>
      <w:color w:val="0563C1" w:themeColor="hyperlink"/>
      <w:u w:val="single"/>
    </w:rPr>
  </w:style>
  <w:style w:type="character" w:styleId="UnresolvedMention">
    <w:name w:val="Unresolved Mention"/>
    <w:basedOn w:val="DefaultParagraphFont"/>
    <w:uiPriority w:val="99"/>
    <w:semiHidden/>
    <w:unhideWhenUsed/>
    <w:rsid w:val="00FC1F76"/>
    <w:rPr>
      <w:color w:val="605E5C"/>
      <w:shd w:val="clear" w:color="auto" w:fill="E1DFDD"/>
    </w:rPr>
  </w:style>
  <w:style w:type="paragraph" w:customStyle="1" w:styleId="IntroHeading">
    <w:name w:val="Intro Heading"/>
    <w:basedOn w:val="Normal"/>
    <w:next w:val="Normal"/>
    <w:uiPriority w:val="2"/>
    <w:qFormat/>
    <w:rsid w:val="009F2857"/>
    <w:pPr>
      <w:keepNext/>
      <w:keepLines/>
      <w:numPr>
        <w:numId w:val="15"/>
      </w:numPr>
      <w:spacing w:after="240" w:line="240" w:lineRule="auto"/>
      <w:ind w:right="0"/>
      <w:jc w:val="left"/>
      <w:outlineLvl w:val="0"/>
    </w:pPr>
    <w:rPr>
      <w:rFonts w:ascii="Arial Bold" w:eastAsiaTheme="minorHAnsi" w:hAnsi="Arial Bold" w:cstheme="minorBidi"/>
      <w:b/>
      <w:caps/>
      <w:color w:val="auto"/>
      <w:sz w:val="20"/>
      <w:szCs w:val="20"/>
      <w:lang w:eastAsia="en-US"/>
    </w:rPr>
  </w:style>
  <w:style w:type="numbering" w:customStyle="1" w:styleId="NumbListIntro">
    <w:name w:val="NumbListIntro"/>
    <w:uiPriority w:val="99"/>
    <w:rsid w:val="009F2857"/>
    <w:pPr>
      <w:numPr>
        <w:numId w:val="15"/>
      </w:numPr>
    </w:pPr>
  </w:style>
  <w:style w:type="paragraph" w:customStyle="1" w:styleId="Parties1">
    <w:name w:val="Parties 1"/>
    <w:basedOn w:val="Normal"/>
    <w:uiPriority w:val="2"/>
    <w:qFormat/>
    <w:rsid w:val="009F2857"/>
    <w:pPr>
      <w:numPr>
        <w:ilvl w:val="1"/>
        <w:numId w:val="15"/>
      </w:numPr>
      <w:spacing w:after="240" w:line="240" w:lineRule="auto"/>
      <w:ind w:right="0"/>
      <w:jc w:val="left"/>
    </w:pPr>
    <w:rPr>
      <w:rFonts w:ascii="Arial" w:eastAsiaTheme="minorHAnsi" w:hAnsi="Arial" w:cstheme="minorBidi"/>
      <w:color w:val="auto"/>
      <w:sz w:val="20"/>
      <w:szCs w:val="20"/>
      <w:lang w:eastAsia="en-US"/>
    </w:rPr>
  </w:style>
  <w:style w:type="paragraph" w:customStyle="1" w:styleId="Parties2">
    <w:name w:val="Parties 2"/>
    <w:basedOn w:val="Normal"/>
    <w:uiPriority w:val="32"/>
    <w:qFormat/>
    <w:rsid w:val="009F2857"/>
    <w:pPr>
      <w:keepNext/>
      <w:numPr>
        <w:ilvl w:val="2"/>
        <w:numId w:val="15"/>
      </w:numPr>
      <w:spacing w:after="240" w:line="240" w:lineRule="auto"/>
      <w:ind w:right="0"/>
      <w:jc w:val="left"/>
    </w:pPr>
    <w:rPr>
      <w:rFonts w:ascii="Arial" w:eastAsiaTheme="minorHAnsi" w:hAnsi="Arial" w:cstheme="minorBidi"/>
      <w:color w:val="auto"/>
      <w:sz w:val="20"/>
      <w:szCs w:val="20"/>
      <w:lang w:eastAsia="en-US"/>
    </w:rPr>
  </w:style>
  <w:style w:type="paragraph" w:customStyle="1" w:styleId="Background1">
    <w:name w:val="Background 1"/>
    <w:basedOn w:val="Normal"/>
    <w:uiPriority w:val="3"/>
    <w:qFormat/>
    <w:rsid w:val="009F2857"/>
    <w:pPr>
      <w:numPr>
        <w:ilvl w:val="3"/>
        <w:numId w:val="15"/>
      </w:numPr>
      <w:spacing w:after="240" w:line="240" w:lineRule="auto"/>
      <w:ind w:right="0"/>
      <w:jc w:val="left"/>
    </w:pPr>
    <w:rPr>
      <w:rFonts w:ascii="Arial" w:eastAsiaTheme="minorHAnsi" w:hAnsi="Arial" w:cstheme="minorBidi"/>
      <w:color w:val="auto"/>
      <w:sz w:val="20"/>
      <w:szCs w:val="20"/>
      <w:lang w:eastAsia="en-US"/>
    </w:rPr>
  </w:style>
  <w:style w:type="paragraph" w:customStyle="1" w:styleId="Background2">
    <w:name w:val="Background 2"/>
    <w:basedOn w:val="Normal"/>
    <w:uiPriority w:val="32"/>
    <w:qFormat/>
    <w:rsid w:val="009F2857"/>
    <w:pPr>
      <w:keepNext/>
      <w:numPr>
        <w:ilvl w:val="4"/>
        <w:numId w:val="15"/>
      </w:numPr>
      <w:spacing w:after="240" w:line="240" w:lineRule="auto"/>
      <w:ind w:right="0"/>
      <w:jc w:val="left"/>
    </w:pPr>
    <w:rPr>
      <w:rFonts w:ascii="Arial" w:eastAsiaTheme="minorHAnsi" w:hAnsi="Arial"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6361">
      <w:bodyDiv w:val="1"/>
      <w:marLeft w:val="0"/>
      <w:marRight w:val="0"/>
      <w:marTop w:val="0"/>
      <w:marBottom w:val="0"/>
      <w:divBdr>
        <w:top w:val="none" w:sz="0" w:space="0" w:color="auto"/>
        <w:left w:val="none" w:sz="0" w:space="0" w:color="auto"/>
        <w:bottom w:val="none" w:sz="0" w:space="0" w:color="auto"/>
        <w:right w:val="none" w:sz="0" w:space="0" w:color="auto"/>
      </w:divBdr>
    </w:div>
    <w:div w:id="638150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ltimo.com/policies/support" TargetMode="External"/><Relationship Id="rId18" Type="http://schemas.openxmlformats.org/officeDocument/2006/relationships/hyperlink" Target="https://www.ultimo.com/policies/privacy" TargetMode="External"/><Relationship Id="rId26" Type="http://schemas.openxmlformats.org/officeDocument/2006/relationships/hyperlink" Target="https://www.ultimo.com/ultimo-system-requirements-cloud-editions" TargetMode="External"/><Relationship Id="rId3" Type="http://schemas.openxmlformats.org/officeDocument/2006/relationships/customXml" Target="../customXml/item3.xml"/><Relationship Id="rId21" Type="http://schemas.openxmlformats.org/officeDocument/2006/relationships/hyperlink" Target="https://www.ultimo.com/policies/privacy" TargetMode="External"/><Relationship Id="rId7" Type="http://schemas.openxmlformats.org/officeDocument/2006/relationships/settings" Target="settings.xml"/><Relationship Id="rId12" Type="http://schemas.openxmlformats.org/officeDocument/2006/relationships/hyperlink" Target="https://www.ultimo.com/policies/support" TargetMode="External"/><Relationship Id="rId17" Type="http://schemas.openxmlformats.org/officeDocument/2006/relationships/hyperlink" Target="https://www.ultimo.com/policies/training-services" TargetMode="External"/><Relationship Id="rId25" Type="http://schemas.openxmlformats.org/officeDocument/2006/relationships/hyperlink" Target="https://opendata.cbs.nl/statline/?ts=159015571544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ltimo.com/policies/training-services" TargetMode="External"/><Relationship Id="rId20" Type="http://schemas.openxmlformats.org/officeDocument/2006/relationships/hyperlink" Target="https://www.ultimo.com/policies/priva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ltimo.com/policies/support" TargetMode="External"/><Relationship Id="rId24" Type="http://schemas.openxmlformats.org/officeDocument/2006/relationships/hyperlink" Target="https://opendata.cbs.nl/statline/?ts=159015571544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ltimo.com/policies/training-services" TargetMode="External"/><Relationship Id="rId23" Type="http://schemas.openxmlformats.org/officeDocument/2006/relationships/hyperlink" Target="https://www.ultimo.com/nl/policies/priva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ltimo.com/policies/privac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timo.com/policies/support" TargetMode="External"/><Relationship Id="rId22" Type="http://schemas.openxmlformats.org/officeDocument/2006/relationships/hyperlink" Target="https://www.ultimo.com/policies/privacy" TargetMode="External"/><Relationship Id="rId27" Type="http://schemas.openxmlformats.org/officeDocument/2006/relationships/hyperlink" Target="https://www.ultimo.com/ultimo-system-requirements-cloud-editions"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152112-5FB3-42DE-8552-6E89A3AAC187}">
  <we:reference id="wa200002200" version="1.0.0.3" store="en-US" storeType="OMEX"/>
  <we:alternateReferences>
    <we:reference id="wa200002200" version="1.0.0.3" store="wa20000220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56A9FE0F8C64398DA846DBAAE9C8E" ma:contentTypeVersion="14" ma:contentTypeDescription="Create a new document." ma:contentTypeScope="" ma:versionID="66acce60194b3960f52200e0d3c422a4">
  <xsd:schema xmlns:xsd="http://www.w3.org/2001/XMLSchema" xmlns:xs="http://www.w3.org/2001/XMLSchema" xmlns:p="http://schemas.microsoft.com/office/2006/metadata/properties" xmlns:ns2="47939d03-4f72-4ab7-b307-98ebfbd05d64" xmlns:ns3="7a9cc945-c1fb-4cb9-bf5b-b61c833952ae" targetNamespace="http://schemas.microsoft.com/office/2006/metadata/properties" ma:root="true" ma:fieldsID="5b61f9767294140894c059e5d8ac04af" ns2:_="" ns3:_="">
    <xsd:import namespace="47939d03-4f72-4ab7-b307-98ebfbd05d64"/>
    <xsd:import namespace="7a9cc945-c1fb-4cb9-bf5b-b61c833952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39d03-4f72-4ab7-b307-98ebfbd0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4ff28f-0961-4bcf-a9e5-8e2052efb5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cc945-c1fb-4cb9-bf5b-b61c833952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2cb007-4356-4b8e-9e0a-69db5dfa2f2a}" ma:internalName="TaxCatchAll" ma:showField="CatchAllData" ma:web="7a9cc945-c1fb-4cb9-bf5b-b61c83395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39d03-4f72-4ab7-b307-98ebfbd05d64">
      <Terms xmlns="http://schemas.microsoft.com/office/infopath/2007/PartnerControls"/>
    </lcf76f155ced4ddcb4097134ff3c332f>
    <TaxCatchAll xmlns="7a9cc945-c1fb-4cb9-bf5b-b61c833952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EE56-237C-40D9-96C9-9AD980B86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39d03-4f72-4ab7-b307-98ebfbd05d64"/>
    <ds:schemaRef ds:uri="7a9cc945-c1fb-4cb9-bf5b-b61c83395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65FB8-6A09-49B0-8CF7-99A99E497BCC}">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47939d03-4f72-4ab7-b307-98ebfbd05d64"/>
    <ds:schemaRef ds:uri="7a9cc945-c1fb-4cb9-bf5b-b61c833952a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6083F91-166E-4D82-8CC7-C1B8CD9305E6}">
  <ds:schemaRefs>
    <ds:schemaRef ds:uri="http://schemas.microsoft.com/sharepoint/v3/contenttype/forms"/>
  </ds:schemaRefs>
</ds:datastoreItem>
</file>

<file path=customXml/itemProps4.xml><?xml version="1.0" encoding="utf-8"?>
<ds:datastoreItem xmlns:ds="http://schemas.openxmlformats.org/officeDocument/2006/customXml" ds:itemID="{F7979C04-7FAC-4BE5-AB40-E853E037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5352</Words>
  <Characters>28907</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Bladel, Maria (ext)</dc:creator>
  <cp:keywords/>
  <cp:lastModifiedBy>Sophie Woollen</cp:lastModifiedBy>
  <cp:revision>5</cp:revision>
  <cp:lastPrinted>2024-09-18T20:33:00Z</cp:lastPrinted>
  <dcterms:created xsi:type="dcterms:W3CDTF">2025-02-28T18:32:00Z</dcterms:created>
  <dcterms:modified xsi:type="dcterms:W3CDTF">2025-02-28T18:34:00Z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0x0101002F556A9FE0F8C64398DA846DBAAE9C8E</vt:lpwstr>
  </property>
  <property fmtid="{D5CDD505-2E9C-101B-9397-08002B2CF9AE}" pid="3" name="GrammarlyDocumentId">
    <vt:lpwstr>0e41fbdaa23c7d9df2e198123e45651b0875dc6fa66ff0a1d9f3afaea8f71e54</vt:lpwstr>
  </property>
</Properties>
</file>